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BD59" w14:textId="450CB871" w:rsidR="000A654E" w:rsidRPr="000A654E" w:rsidRDefault="000A654E" w:rsidP="000A654E">
      <w:pPr>
        <w:widowControl w:val="0"/>
        <w:autoSpaceDE w:val="0"/>
        <w:autoSpaceDN w:val="0"/>
        <w:spacing w:before="19" w:after="0" w:line="240" w:lineRule="auto"/>
        <w:ind w:left="1447" w:right="751"/>
        <w:jc w:val="center"/>
        <w:outlineLvl w:val="0"/>
        <w:rPr>
          <w:rFonts w:ascii="Arial" w:eastAsia="Calibri" w:hAnsi="Arial" w:cs="Arial"/>
          <w:b/>
          <w:bCs/>
          <w:sz w:val="28"/>
          <w:szCs w:val="28"/>
          <w:lang w:bidi="en-US"/>
        </w:rPr>
      </w:pPr>
      <w:r w:rsidRPr="000A654E">
        <w:rPr>
          <w:rFonts w:ascii="Arial" w:eastAsia="Calibri" w:hAnsi="Arial" w:cs="Arial"/>
          <w:b/>
          <w:bCs/>
          <w:sz w:val="28"/>
          <w:szCs w:val="28"/>
          <w:lang w:bidi="en-US"/>
        </w:rPr>
        <w:t>Minnesota Metropolitan Regional Trauma Advisory Committee MMRTAC</w:t>
      </w:r>
    </w:p>
    <w:p w14:paraId="3ED6D068" w14:textId="5726259C" w:rsidR="000A654E" w:rsidRPr="000A654E" w:rsidRDefault="00976ED0" w:rsidP="000A654E">
      <w:pPr>
        <w:widowControl w:val="0"/>
        <w:autoSpaceDE w:val="0"/>
        <w:autoSpaceDN w:val="0"/>
        <w:spacing w:after="0" w:line="240" w:lineRule="auto"/>
        <w:ind w:left="1446" w:right="751"/>
        <w:jc w:val="center"/>
        <w:rPr>
          <w:rFonts w:ascii="Arial" w:eastAsia="Calibri" w:hAnsi="Arial" w:cs="Arial"/>
          <w:sz w:val="24"/>
          <w:szCs w:val="24"/>
          <w:lang w:bidi="en-US"/>
        </w:rPr>
      </w:pPr>
      <w:r>
        <w:rPr>
          <w:rFonts w:ascii="Arial" w:eastAsia="Calibri" w:hAnsi="Arial" w:cs="Arial"/>
          <w:b/>
          <w:sz w:val="24"/>
          <w:szCs w:val="24"/>
          <w:lang w:bidi="en-US"/>
        </w:rPr>
        <w:t>November 16</w:t>
      </w:r>
      <w:r w:rsidR="00760033">
        <w:rPr>
          <w:rFonts w:ascii="Arial" w:eastAsia="Calibri" w:hAnsi="Arial" w:cs="Arial"/>
          <w:b/>
          <w:sz w:val="24"/>
          <w:szCs w:val="24"/>
          <w:lang w:bidi="en-US"/>
        </w:rPr>
        <w:t>, 2023</w:t>
      </w:r>
      <w:r w:rsidR="000A654E" w:rsidRPr="000A654E">
        <w:rPr>
          <w:rFonts w:ascii="Arial" w:eastAsia="Calibri" w:hAnsi="Arial" w:cs="Arial"/>
          <w:b/>
          <w:sz w:val="24"/>
          <w:szCs w:val="24"/>
          <w:lang w:bidi="en-US"/>
        </w:rPr>
        <w:br/>
      </w:r>
    </w:p>
    <w:p w14:paraId="4A21C924" w14:textId="77777777" w:rsidR="000A654E" w:rsidRDefault="000A654E" w:rsidP="000A654E">
      <w:pPr>
        <w:keepNext/>
        <w:widowControl w:val="0"/>
        <w:autoSpaceDE w:val="0"/>
        <w:autoSpaceDN w:val="0"/>
        <w:spacing w:after="0" w:line="240" w:lineRule="auto"/>
        <w:outlineLvl w:val="1"/>
        <w:rPr>
          <w:rFonts w:ascii="Arial" w:eastAsia="Calibri" w:hAnsi="Arial" w:cs="Arial"/>
          <w:sz w:val="24"/>
          <w:szCs w:val="24"/>
          <w:lang w:bidi="en-US"/>
        </w:rPr>
      </w:pPr>
    </w:p>
    <w:p w14:paraId="4D68F8FC" w14:textId="21250A77" w:rsidR="00A7399D" w:rsidRPr="00A7399D" w:rsidRDefault="000A654E" w:rsidP="000A654E">
      <w:pPr>
        <w:keepNext/>
        <w:widowControl w:val="0"/>
        <w:autoSpaceDE w:val="0"/>
        <w:autoSpaceDN w:val="0"/>
        <w:spacing w:after="0" w:line="240" w:lineRule="auto"/>
        <w:outlineLvl w:val="1"/>
        <w:rPr>
          <w:rFonts w:ascii="Arial" w:eastAsia="Calibri" w:hAnsi="Arial" w:cs="Arial"/>
          <w:b/>
          <w:bCs/>
          <w:sz w:val="24"/>
          <w:szCs w:val="24"/>
          <w:lang w:bidi="en-US"/>
        </w:rPr>
      </w:pPr>
      <w:r w:rsidRPr="000A654E">
        <w:rPr>
          <w:rFonts w:ascii="Arial" w:eastAsia="Calibri" w:hAnsi="Arial" w:cs="Arial"/>
          <w:b/>
          <w:bCs/>
          <w:sz w:val="24"/>
          <w:szCs w:val="24"/>
          <w:lang w:bidi="en-US"/>
        </w:rPr>
        <w:t>Attendanc</w:t>
      </w:r>
      <w:r w:rsidR="00A7399D">
        <w:rPr>
          <w:rFonts w:ascii="Arial" w:eastAsia="Calibri" w:hAnsi="Arial" w:cs="Arial"/>
          <w:b/>
          <w:bCs/>
          <w:sz w:val="24"/>
          <w:szCs w:val="24"/>
          <w:lang w:bidi="en-US"/>
        </w:rPr>
        <w:t>e</w:t>
      </w:r>
    </w:p>
    <w:p w14:paraId="69482234" w14:textId="204166CA" w:rsidR="000A654E" w:rsidRDefault="00A7399D" w:rsidP="000A654E">
      <w:pPr>
        <w:spacing w:after="0" w:line="240" w:lineRule="auto"/>
        <w:rPr>
          <w:rFonts w:ascii="Arial" w:eastAsia="Calibri" w:hAnsi="Arial" w:cs="Arial"/>
          <w:sz w:val="24"/>
          <w:szCs w:val="24"/>
          <w:lang w:bidi="en-US"/>
        </w:rPr>
      </w:pPr>
      <w:r>
        <w:rPr>
          <w:rFonts w:ascii="Arial" w:eastAsia="Calibri" w:hAnsi="Arial" w:cs="Arial"/>
          <w:sz w:val="24"/>
          <w:szCs w:val="24"/>
          <w:lang w:bidi="en-US"/>
        </w:rPr>
        <w:t xml:space="preserve">Beth Aller, </w:t>
      </w:r>
      <w:r w:rsidR="00946212">
        <w:rPr>
          <w:rFonts w:ascii="Arial" w:eastAsia="Calibri" w:hAnsi="Arial" w:cs="Arial"/>
          <w:sz w:val="24"/>
          <w:szCs w:val="24"/>
          <w:lang w:bidi="en-US"/>
        </w:rPr>
        <w:t xml:space="preserve">Rachelle Damle, </w:t>
      </w:r>
      <w:r w:rsidRPr="00782F07">
        <w:rPr>
          <w:rFonts w:ascii="Arial" w:eastAsia="Calibri" w:hAnsi="Arial" w:cs="Arial"/>
          <w:sz w:val="24"/>
          <w:szCs w:val="24"/>
          <w:lang w:bidi="en-US"/>
        </w:rPr>
        <w:t>Tom Edm</w:t>
      </w:r>
      <w:r w:rsidR="00782F07">
        <w:rPr>
          <w:rFonts w:ascii="Arial" w:eastAsia="Calibri" w:hAnsi="Arial" w:cs="Arial"/>
          <w:sz w:val="24"/>
          <w:szCs w:val="24"/>
          <w:lang w:bidi="en-US"/>
        </w:rPr>
        <w:t>i</w:t>
      </w:r>
      <w:r w:rsidRPr="00782F07">
        <w:rPr>
          <w:rFonts w:ascii="Arial" w:eastAsia="Calibri" w:hAnsi="Arial" w:cs="Arial"/>
          <w:sz w:val="24"/>
          <w:szCs w:val="24"/>
          <w:lang w:bidi="en-US"/>
        </w:rPr>
        <w:t>n</w:t>
      </w:r>
      <w:r w:rsidR="00782F07">
        <w:rPr>
          <w:rFonts w:ascii="Arial" w:eastAsia="Calibri" w:hAnsi="Arial" w:cs="Arial"/>
          <w:sz w:val="24"/>
          <w:szCs w:val="24"/>
          <w:lang w:bidi="en-US"/>
        </w:rPr>
        <w:t>son</w:t>
      </w:r>
      <w:r>
        <w:rPr>
          <w:rFonts w:ascii="Arial" w:eastAsia="Calibri" w:hAnsi="Arial" w:cs="Arial"/>
          <w:sz w:val="24"/>
          <w:szCs w:val="24"/>
          <w:lang w:bidi="en-US"/>
        </w:rPr>
        <w:t xml:space="preserve">, </w:t>
      </w:r>
      <w:r w:rsidR="00946212">
        <w:rPr>
          <w:rFonts w:ascii="Arial" w:eastAsia="Calibri" w:hAnsi="Arial" w:cs="Arial"/>
          <w:sz w:val="24"/>
          <w:szCs w:val="24"/>
          <w:lang w:bidi="en-US"/>
        </w:rPr>
        <w:t xml:space="preserve">Laura Elseth, </w:t>
      </w:r>
      <w:r>
        <w:rPr>
          <w:rFonts w:ascii="Arial" w:eastAsia="Calibri" w:hAnsi="Arial" w:cs="Arial"/>
          <w:sz w:val="24"/>
          <w:szCs w:val="24"/>
          <w:lang w:bidi="en-US"/>
        </w:rPr>
        <w:t xml:space="preserve">Maria Flor, Jon Gipson, </w:t>
      </w:r>
      <w:r w:rsidR="00946212" w:rsidRPr="00782F07">
        <w:rPr>
          <w:rFonts w:ascii="Arial" w:eastAsia="Calibri" w:hAnsi="Arial" w:cs="Arial"/>
          <w:sz w:val="24"/>
          <w:szCs w:val="24"/>
          <w:lang w:bidi="en-US"/>
        </w:rPr>
        <w:t>Teri Her</w:t>
      </w:r>
      <w:r w:rsidR="00782F07">
        <w:rPr>
          <w:rFonts w:ascii="Arial" w:eastAsia="Calibri" w:hAnsi="Arial" w:cs="Arial"/>
          <w:sz w:val="24"/>
          <w:szCs w:val="24"/>
          <w:lang w:bidi="en-US"/>
        </w:rPr>
        <w:t>man</w:t>
      </w:r>
      <w:r w:rsidR="00946212">
        <w:rPr>
          <w:rFonts w:ascii="Arial" w:eastAsia="Calibri" w:hAnsi="Arial" w:cs="Arial"/>
          <w:sz w:val="24"/>
          <w:szCs w:val="24"/>
          <w:lang w:bidi="en-US"/>
        </w:rPr>
        <w:t xml:space="preserve">, </w:t>
      </w:r>
      <w:r>
        <w:rPr>
          <w:rFonts w:ascii="Arial" w:eastAsia="Calibri" w:hAnsi="Arial" w:cs="Arial"/>
          <w:sz w:val="24"/>
          <w:szCs w:val="24"/>
          <w:lang w:bidi="en-US"/>
        </w:rPr>
        <w:t xml:space="preserve">Mary Kay Kaiser, </w:t>
      </w:r>
      <w:r w:rsidR="00946212">
        <w:rPr>
          <w:rFonts w:ascii="Arial" w:eastAsia="Calibri" w:hAnsi="Arial" w:cs="Arial"/>
          <w:sz w:val="24"/>
          <w:szCs w:val="24"/>
          <w:lang w:bidi="en-US"/>
        </w:rPr>
        <w:t xml:space="preserve">Kim Killian, </w:t>
      </w:r>
      <w:r w:rsidR="00E433E6">
        <w:rPr>
          <w:rFonts w:ascii="Arial" w:eastAsia="Calibri" w:hAnsi="Arial" w:cs="Arial"/>
          <w:sz w:val="24"/>
          <w:szCs w:val="24"/>
          <w:lang w:bidi="en-US"/>
        </w:rPr>
        <w:t xml:space="preserve">Shannon Lee, </w:t>
      </w:r>
      <w:r>
        <w:rPr>
          <w:rFonts w:ascii="Arial" w:eastAsia="Calibri" w:hAnsi="Arial" w:cs="Arial"/>
          <w:sz w:val="24"/>
          <w:szCs w:val="24"/>
          <w:lang w:bidi="en-US"/>
        </w:rPr>
        <w:t>Charles Lick, John McCormick-Deaton, Lindsay Miller, Brian Myer, Melanie Smalley, Cori Sybrant, Tanda Tavakley, Robin Trubeck</w:t>
      </w:r>
    </w:p>
    <w:p w14:paraId="39445DED" w14:textId="77777777" w:rsidR="00A7399D" w:rsidRDefault="00A7399D" w:rsidP="000A654E">
      <w:pPr>
        <w:spacing w:after="0" w:line="240" w:lineRule="auto"/>
        <w:rPr>
          <w:rFonts w:ascii="Arial" w:eastAsia="Calibri" w:hAnsi="Arial" w:cs="Arial"/>
          <w:b/>
          <w:bCs/>
          <w:sz w:val="24"/>
          <w:szCs w:val="24"/>
          <w:lang w:bidi="en-US"/>
        </w:rPr>
      </w:pPr>
    </w:p>
    <w:p w14:paraId="2AD79CAE" w14:textId="3FBDA3F7" w:rsidR="000A654E" w:rsidRDefault="000A654E" w:rsidP="000A654E">
      <w:pPr>
        <w:spacing w:after="0" w:line="240" w:lineRule="auto"/>
        <w:rPr>
          <w:rFonts w:ascii="Arial" w:eastAsia="Calibri" w:hAnsi="Arial" w:cs="Arial"/>
          <w:sz w:val="24"/>
          <w:szCs w:val="24"/>
          <w:lang w:bidi="en-US"/>
        </w:rPr>
      </w:pPr>
      <w:r w:rsidRPr="000A654E">
        <w:rPr>
          <w:rFonts w:ascii="Arial" w:eastAsia="Calibri" w:hAnsi="Arial" w:cs="Arial"/>
          <w:b/>
          <w:bCs/>
          <w:sz w:val="24"/>
          <w:szCs w:val="24"/>
          <w:lang w:bidi="en-US"/>
        </w:rPr>
        <w:t>Others Present</w:t>
      </w:r>
      <w:r w:rsidRPr="000A654E">
        <w:rPr>
          <w:rFonts w:ascii="Arial" w:eastAsia="Calibri" w:hAnsi="Arial" w:cs="Arial"/>
          <w:b/>
          <w:bCs/>
          <w:sz w:val="24"/>
          <w:szCs w:val="24"/>
          <w:lang w:bidi="en-US"/>
        </w:rPr>
        <w:br/>
      </w:r>
      <w:r w:rsidRPr="000A654E">
        <w:rPr>
          <w:rFonts w:ascii="Arial" w:eastAsia="Calibri" w:hAnsi="Arial" w:cs="Arial"/>
          <w:sz w:val="24"/>
          <w:szCs w:val="24"/>
          <w:lang w:bidi="en-US"/>
        </w:rPr>
        <w:t>Greg Hayes</w:t>
      </w:r>
    </w:p>
    <w:p w14:paraId="27CD2A52" w14:textId="324F622B" w:rsidR="00C61BC2" w:rsidRDefault="00FB116A"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Jacob Kallenba</w:t>
      </w:r>
      <w:r w:rsidR="00C61BC2">
        <w:rPr>
          <w:rFonts w:ascii="Arial" w:eastAsia="Calibri" w:hAnsi="Arial" w:cs="Arial"/>
          <w:sz w:val="24"/>
          <w:szCs w:val="24"/>
          <w:lang w:bidi="en-US"/>
        </w:rPr>
        <w:t>ch</w:t>
      </w:r>
    </w:p>
    <w:p w14:paraId="03B7E22B" w14:textId="77777777" w:rsidR="00C61BC2" w:rsidRDefault="00C61BC2" w:rsidP="00C61BC2">
      <w:pPr>
        <w:spacing w:after="0" w:line="240" w:lineRule="auto"/>
        <w:rPr>
          <w:rFonts w:ascii="Arial" w:eastAsia="Calibri" w:hAnsi="Arial" w:cs="Arial"/>
          <w:sz w:val="24"/>
          <w:szCs w:val="24"/>
          <w:lang w:bidi="en-US"/>
        </w:rPr>
      </w:pPr>
    </w:p>
    <w:p w14:paraId="15EB1AAB" w14:textId="4E53AB32" w:rsidR="00C61BC2" w:rsidRDefault="00C61BC2"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1. Call to Order</w:t>
      </w:r>
    </w:p>
    <w:p w14:paraId="4F8B3D61" w14:textId="0C81B744" w:rsidR="00C61BC2" w:rsidRDefault="00C61BC2"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Committee Chair, Dr. Jonathan Gipson, called the meeting to order at 7:03 a.m.</w:t>
      </w:r>
    </w:p>
    <w:p w14:paraId="77753647" w14:textId="77777777" w:rsidR="00C61BC2" w:rsidRDefault="00C61BC2" w:rsidP="00C61BC2">
      <w:pPr>
        <w:spacing w:after="0" w:line="240" w:lineRule="auto"/>
        <w:rPr>
          <w:rFonts w:ascii="Arial" w:eastAsia="Calibri" w:hAnsi="Arial" w:cs="Arial"/>
          <w:sz w:val="24"/>
          <w:szCs w:val="24"/>
          <w:lang w:bidi="en-US"/>
        </w:rPr>
      </w:pPr>
    </w:p>
    <w:p w14:paraId="0F7C8C71" w14:textId="370C41CF" w:rsidR="00C61BC2" w:rsidRDefault="00C61BC2"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2. Roll Call</w:t>
      </w:r>
    </w:p>
    <w:p w14:paraId="3FCB87C8" w14:textId="70A2B161" w:rsidR="00C61BC2" w:rsidRDefault="00C61BC2"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Dr. Gipson carried out the roll.</w:t>
      </w:r>
    </w:p>
    <w:p w14:paraId="2326E9A3" w14:textId="77777777" w:rsidR="00C61BC2" w:rsidRDefault="00C61BC2" w:rsidP="00C61BC2">
      <w:pPr>
        <w:spacing w:after="0" w:line="240" w:lineRule="auto"/>
        <w:rPr>
          <w:rFonts w:ascii="Arial" w:eastAsia="Calibri" w:hAnsi="Arial" w:cs="Arial"/>
          <w:sz w:val="24"/>
          <w:szCs w:val="24"/>
          <w:lang w:bidi="en-US"/>
        </w:rPr>
      </w:pPr>
    </w:p>
    <w:p w14:paraId="25C1FFCB" w14:textId="46B3D73D" w:rsidR="00C61BC2" w:rsidRDefault="00C61BC2"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3. Approval of Agenda</w:t>
      </w:r>
    </w:p>
    <w:p w14:paraId="6A47C8AA" w14:textId="067455B5" w:rsidR="00C61BC2" w:rsidRPr="00C61BC2" w:rsidRDefault="00C61BC2" w:rsidP="00C61BC2">
      <w:pPr>
        <w:spacing w:after="0" w:line="240" w:lineRule="auto"/>
        <w:rPr>
          <w:rFonts w:ascii="Arial" w:eastAsia="Calibri" w:hAnsi="Arial" w:cs="Arial"/>
          <w:i/>
          <w:iCs/>
          <w:sz w:val="24"/>
          <w:szCs w:val="24"/>
          <w:lang w:bidi="en-US"/>
        </w:rPr>
      </w:pPr>
      <w:r w:rsidRPr="00C61BC2">
        <w:rPr>
          <w:rFonts w:ascii="Arial" w:eastAsia="Calibri" w:hAnsi="Arial" w:cs="Arial"/>
          <w:i/>
          <w:iCs/>
          <w:sz w:val="24"/>
          <w:szCs w:val="24"/>
          <w:lang w:bidi="en-US"/>
        </w:rPr>
        <w:t xml:space="preserve">Motion made by </w:t>
      </w:r>
      <w:r w:rsidR="005E7271">
        <w:rPr>
          <w:rFonts w:ascii="Arial" w:eastAsia="Calibri" w:hAnsi="Arial" w:cs="Arial"/>
          <w:i/>
          <w:iCs/>
          <w:sz w:val="24"/>
          <w:szCs w:val="24"/>
          <w:lang w:bidi="en-US"/>
        </w:rPr>
        <w:t>Lick</w:t>
      </w:r>
      <w:r w:rsidRPr="00C61BC2">
        <w:rPr>
          <w:rFonts w:ascii="Arial" w:eastAsia="Calibri" w:hAnsi="Arial" w:cs="Arial"/>
          <w:i/>
          <w:iCs/>
          <w:sz w:val="24"/>
          <w:szCs w:val="24"/>
          <w:lang w:bidi="en-US"/>
        </w:rPr>
        <w:t>, seconded by Gipson to approve the agenda.  Motion carried.</w:t>
      </w:r>
    </w:p>
    <w:p w14:paraId="56322A28" w14:textId="77777777" w:rsidR="00C61BC2" w:rsidRDefault="00C61BC2" w:rsidP="00C61BC2">
      <w:pPr>
        <w:spacing w:after="0" w:line="240" w:lineRule="auto"/>
        <w:rPr>
          <w:rFonts w:ascii="Arial" w:eastAsia="Calibri" w:hAnsi="Arial" w:cs="Arial"/>
          <w:sz w:val="24"/>
          <w:szCs w:val="24"/>
          <w:lang w:bidi="en-US"/>
        </w:rPr>
      </w:pPr>
    </w:p>
    <w:p w14:paraId="4A291785" w14:textId="0E1A4278" w:rsidR="00C61BC2" w:rsidRDefault="00C61BC2"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 xml:space="preserve">4. Approval of August 23, </w:t>
      </w:r>
      <w:proofErr w:type="gramStart"/>
      <w:r>
        <w:rPr>
          <w:rFonts w:ascii="Arial" w:eastAsia="Calibri" w:hAnsi="Arial" w:cs="Arial"/>
          <w:b/>
          <w:bCs/>
          <w:sz w:val="24"/>
          <w:szCs w:val="24"/>
          <w:lang w:bidi="en-US"/>
        </w:rPr>
        <w:t>2023</w:t>
      </w:r>
      <w:proofErr w:type="gramEnd"/>
      <w:r>
        <w:rPr>
          <w:rFonts w:ascii="Arial" w:eastAsia="Calibri" w:hAnsi="Arial" w:cs="Arial"/>
          <w:b/>
          <w:bCs/>
          <w:sz w:val="24"/>
          <w:szCs w:val="24"/>
          <w:lang w:bidi="en-US"/>
        </w:rPr>
        <w:t xml:space="preserve"> MMRTAC Minutes</w:t>
      </w:r>
    </w:p>
    <w:p w14:paraId="355BF6A9" w14:textId="29D0A1B1" w:rsidR="00C61BC2" w:rsidRDefault="00C61BC2" w:rsidP="00C61BC2">
      <w:pPr>
        <w:spacing w:after="0" w:line="240" w:lineRule="auto"/>
        <w:rPr>
          <w:rFonts w:ascii="Arial" w:eastAsia="Calibri" w:hAnsi="Arial" w:cs="Arial"/>
          <w:i/>
          <w:iCs/>
          <w:sz w:val="24"/>
          <w:szCs w:val="24"/>
          <w:lang w:bidi="en-US"/>
        </w:rPr>
      </w:pPr>
      <w:r w:rsidRPr="00C61BC2">
        <w:rPr>
          <w:rFonts w:ascii="Arial" w:eastAsia="Calibri" w:hAnsi="Arial" w:cs="Arial"/>
          <w:i/>
          <w:iCs/>
          <w:sz w:val="24"/>
          <w:szCs w:val="24"/>
          <w:lang w:bidi="en-US"/>
        </w:rPr>
        <w:t xml:space="preserve">Motion made by </w:t>
      </w:r>
      <w:r w:rsidR="005E7271">
        <w:rPr>
          <w:rFonts w:ascii="Arial" w:eastAsia="Calibri" w:hAnsi="Arial" w:cs="Arial"/>
          <w:i/>
          <w:iCs/>
          <w:sz w:val="24"/>
          <w:szCs w:val="24"/>
          <w:lang w:bidi="en-US"/>
        </w:rPr>
        <w:t>Lick</w:t>
      </w:r>
      <w:r w:rsidRPr="00C61BC2">
        <w:rPr>
          <w:rFonts w:ascii="Arial" w:eastAsia="Calibri" w:hAnsi="Arial" w:cs="Arial"/>
          <w:i/>
          <w:iCs/>
          <w:sz w:val="24"/>
          <w:szCs w:val="24"/>
          <w:lang w:bidi="en-US"/>
        </w:rPr>
        <w:t xml:space="preserve">, seconded by Gipson to approve the August 23, </w:t>
      </w:r>
      <w:proofErr w:type="gramStart"/>
      <w:r w:rsidRPr="00C61BC2">
        <w:rPr>
          <w:rFonts w:ascii="Arial" w:eastAsia="Calibri" w:hAnsi="Arial" w:cs="Arial"/>
          <w:i/>
          <w:iCs/>
          <w:sz w:val="24"/>
          <w:szCs w:val="24"/>
          <w:lang w:bidi="en-US"/>
        </w:rPr>
        <w:t>2023</w:t>
      </w:r>
      <w:proofErr w:type="gramEnd"/>
      <w:r w:rsidRPr="00C61BC2">
        <w:rPr>
          <w:rFonts w:ascii="Arial" w:eastAsia="Calibri" w:hAnsi="Arial" w:cs="Arial"/>
          <w:i/>
          <w:iCs/>
          <w:sz w:val="24"/>
          <w:szCs w:val="24"/>
          <w:lang w:bidi="en-US"/>
        </w:rPr>
        <w:t xml:space="preserve"> MMRTAC meeting minutes.  Motion carried.</w:t>
      </w:r>
    </w:p>
    <w:p w14:paraId="754F89CA" w14:textId="77777777" w:rsidR="00C61BC2" w:rsidRDefault="00C61BC2" w:rsidP="00C61BC2">
      <w:pPr>
        <w:spacing w:after="0" w:line="240" w:lineRule="auto"/>
        <w:rPr>
          <w:rFonts w:ascii="Arial" w:eastAsia="Calibri" w:hAnsi="Arial" w:cs="Arial"/>
          <w:i/>
          <w:iCs/>
          <w:sz w:val="24"/>
          <w:szCs w:val="24"/>
          <w:lang w:bidi="en-US"/>
        </w:rPr>
      </w:pPr>
    </w:p>
    <w:p w14:paraId="70A84E8D" w14:textId="6DA5A9AA" w:rsidR="00C61BC2" w:rsidRDefault="00C61BC2"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5. Old Business – None</w:t>
      </w:r>
    </w:p>
    <w:p w14:paraId="04472627" w14:textId="77777777" w:rsidR="00C61BC2" w:rsidRDefault="00C61BC2" w:rsidP="00C61BC2">
      <w:pPr>
        <w:spacing w:after="0" w:line="240" w:lineRule="auto"/>
        <w:rPr>
          <w:rFonts w:ascii="Arial" w:eastAsia="Calibri" w:hAnsi="Arial" w:cs="Arial"/>
          <w:b/>
          <w:bCs/>
          <w:sz w:val="24"/>
          <w:szCs w:val="24"/>
          <w:lang w:bidi="en-US"/>
        </w:rPr>
      </w:pPr>
    </w:p>
    <w:p w14:paraId="2723F5B5" w14:textId="3CC47BA1" w:rsidR="00C61BC2" w:rsidRDefault="00C61BC2"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6. New Business</w:t>
      </w:r>
    </w:p>
    <w:p w14:paraId="7D08A095" w14:textId="66CD5FA1" w:rsidR="00C61BC2" w:rsidRDefault="00C61BC2"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A. MMRTAC Applications for appointments</w:t>
      </w:r>
    </w:p>
    <w:p w14:paraId="06E9CAB8" w14:textId="3C0DEA88" w:rsidR="00795D44" w:rsidRPr="00795D44" w:rsidRDefault="00795D44"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 xml:space="preserve">Applications are being asked to be resubmitted </w:t>
      </w:r>
      <w:proofErr w:type="gramStart"/>
      <w:r>
        <w:rPr>
          <w:rFonts w:ascii="Arial" w:eastAsia="Calibri" w:hAnsi="Arial" w:cs="Arial"/>
          <w:sz w:val="24"/>
          <w:szCs w:val="24"/>
          <w:lang w:bidi="en-US"/>
        </w:rPr>
        <w:t>in an attempt to</w:t>
      </w:r>
      <w:proofErr w:type="gramEnd"/>
      <w:r>
        <w:rPr>
          <w:rFonts w:ascii="Arial" w:eastAsia="Calibri" w:hAnsi="Arial" w:cs="Arial"/>
          <w:sz w:val="24"/>
          <w:szCs w:val="24"/>
          <w:lang w:bidi="en-US"/>
        </w:rPr>
        <w:t xml:space="preserve"> stay current with record-keeping processes. A paper </w:t>
      </w:r>
      <w:proofErr w:type="gramStart"/>
      <w:r>
        <w:rPr>
          <w:rFonts w:ascii="Arial" w:eastAsia="Calibri" w:hAnsi="Arial" w:cs="Arial"/>
          <w:sz w:val="24"/>
          <w:szCs w:val="24"/>
          <w:lang w:bidi="en-US"/>
        </w:rPr>
        <w:t>trail</w:t>
      </w:r>
      <w:proofErr w:type="gramEnd"/>
      <w:r>
        <w:rPr>
          <w:rFonts w:ascii="Arial" w:eastAsia="Calibri" w:hAnsi="Arial" w:cs="Arial"/>
          <w:sz w:val="24"/>
          <w:szCs w:val="24"/>
          <w:lang w:bidi="en-US"/>
        </w:rPr>
        <w:t xml:space="preserve"> is needed, and former records are nearly non-existent. This is going to clean up the committee participation, pull in some new applicants, and enable the MESB to reach out to “no-shows.” Please reach out to Greg if you have any questions or concerns.  Greg will send out an email with details/updates for this process.</w:t>
      </w:r>
    </w:p>
    <w:p w14:paraId="4B32CC27" w14:textId="77777777" w:rsidR="00882CE1" w:rsidRDefault="00882CE1" w:rsidP="00C61BC2">
      <w:pPr>
        <w:spacing w:after="0" w:line="240" w:lineRule="auto"/>
        <w:rPr>
          <w:rFonts w:ascii="Arial" w:eastAsia="Calibri" w:hAnsi="Arial" w:cs="Arial"/>
          <w:b/>
          <w:bCs/>
          <w:sz w:val="24"/>
          <w:szCs w:val="24"/>
          <w:lang w:bidi="en-US"/>
        </w:rPr>
      </w:pPr>
    </w:p>
    <w:p w14:paraId="76B674EA" w14:textId="459148E4" w:rsidR="00882CE1" w:rsidRDefault="00882CE1"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B. Regional Replantation Contingency Plan</w:t>
      </w:r>
    </w:p>
    <w:p w14:paraId="0D15646E" w14:textId="5232132B" w:rsidR="002C1A29" w:rsidRPr="002C1A29" w:rsidRDefault="008E3F7D"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The h</w:t>
      </w:r>
      <w:r w:rsidR="002C1A29">
        <w:rPr>
          <w:rFonts w:ascii="Arial" w:eastAsia="Calibri" w:hAnsi="Arial" w:cs="Arial"/>
          <w:sz w:val="24"/>
          <w:szCs w:val="24"/>
          <w:lang w:bidi="en-US"/>
        </w:rPr>
        <w:t xml:space="preserve">andout for this specific plan is in the meeting materials. </w:t>
      </w:r>
      <w:r>
        <w:rPr>
          <w:rFonts w:ascii="Arial" w:eastAsia="Calibri" w:hAnsi="Arial" w:cs="Arial"/>
          <w:sz w:val="24"/>
          <w:szCs w:val="24"/>
          <w:lang w:bidi="en-US"/>
        </w:rPr>
        <w:t xml:space="preserve">There is a </w:t>
      </w:r>
      <w:r w:rsidR="002C1A29">
        <w:rPr>
          <w:rFonts w:ascii="Arial" w:eastAsia="Calibri" w:hAnsi="Arial" w:cs="Arial"/>
          <w:sz w:val="24"/>
          <w:szCs w:val="24"/>
          <w:lang w:bidi="en-US"/>
        </w:rPr>
        <w:t xml:space="preserve">Greybook requirement on replantation. Content is sufficient but the workgroup will work on adding an “and/or” statement, along with combining the last paragraph.  A hospital list at the end to add some clarity may also be added. This will be updated showing the changes </w:t>
      </w:r>
      <w:r>
        <w:rPr>
          <w:rFonts w:ascii="Arial" w:eastAsia="Calibri" w:hAnsi="Arial" w:cs="Arial"/>
          <w:sz w:val="24"/>
          <w:szCs w:val="24"/>
          <w:lang w:bidi="en-US"/>
        </w:rPr>
        <w:t>made and</w:t>
      </w:r>
      <w:r w:rsidR="002C1A29">
        <w:rPr>
          <w:rFonts w:ascii="Arial" w:eastAsia="Calibri" w:hAnsi="Arial" w:cs="Arial"/>
          <w:sz w:val="24"/>
          <w:szCs w:val="24"/>
          <w:lang w:bidi="en-US"/>
        </w:rPr>
        <w:t xml:space="preserve"> will be sent out via email to gain overall approval.   </w:t>
      </w:r>
    </w:p>
    <w:p w14:paraId="3CC35B46" w14:textId="77777777" w:rsidR="00882CE1" w:rsidRDefault="00882CE1" w:rsidP="00C61BC2">
      <w:pPr>
        <w:spacing w:after="0" w:line="240" w:lineRule="auto"/>
        <w:rPr>
          <w:rFonts w:ascii="Arial" w:eastAsia="Calibri" w:hAnsi="Arial" w:cs="Arial"/>
          <w:b/>
          <w:bCs/>
          <w:sz w:val="24"/>
          <w:szCs w:val="24"/>
          <w:lang w:bidi="en-US"/>
        </w:rPr>
      </w:pPr>
    </w:p>
    <w:p w14:paraId="3E973088" w14:textId="6066DE45" w:rsidR="00882CE1" w:rsidRDefault="00882CE1"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lastRenderedPageBreak/>
        <w:t>C. Metro Region Incident Response Plan</w:t>
      </w:r>
    </w:p>
    <w:p w14:paraId="7F4C8B7F" w14:textId="25A3547F" w:rsidR="008E3F7D" w:rsidRPr="00C11FC3" w:rsidRDefault="00C11FC3"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 xml:space="preserve">The handout is attached </w:t>
      </w:r>
      <w:proofErr w:type="gramStart"/>
      <w:r>
        <w:rPr>
          <w:rFonts w:ascii="Arial" w:eastAsia="Calibri" w:hAnsi="Arial" w:cs="Arial"/>
          <w:sz w:val="24"/>
          <w:szCs w:val="24"/>
          <w:lang w:bidi="en-US"/>
        </w:rPr>
        <w:t>in</w:t>
      </w:r>
      <w:proofErr w:type="gramEnd"/>
      <w:r>
        <w:rPr>
          <w:rFonts w:ascii="Arial" w:eastAsia="Calibri" w:hAnsi="Arial" w:cs="Arial"/>
          <w:sz w:val="24"/>
          <w:szCs w:val="24"/>
          <w:lang w:bidi="en-US"/>
        </w:rPr>
        <w:t xml:space="preserve"> the meeting materials. This is a color-coded plan made to be used in the field</w:t>
      </w:r>
      <w:r w:rsidR="00602A52">
        <w:rPr>
          <w:rFonts w:ascii="Arial" w:eastAsia="Calibri" w:hAnsi="Arial" w:cs="Arial"/>
          <w:sz w:val="24"/>
          <w:szCs w:val="24"/>
          <w:lang w:bidi="en-US"/>
        </w:rPr>
        <w:t xml:space="preserve">.  The importance of establishing an EMS command role in disasters is discussed.  The plan will work to make a uniform response, hopefully leading to a shorter time to patient from initial incident.  The plan also works to add ambulances at a rapid rate depending on the coding of the incident in attempts to create a quick, and significant response.  This will put the correct number of responders needed at the scene to get patients to the hospital more quickly.  A field simulation with this plan at Target Field was carried out and proved to be successful.  Real life example of the plan occurred with the Stillwater Prison Incident.  Rapid ambulance response occurred, and the event on the EMS side of things was a success.   </w:t>
      </w:r>
      <w:r>
        <w:rPr>
          <w:rFonts w:ascii="Arial" w:eastAsia="Calibri" w:hAnsi="Arial" w:cs="Arial"/>
          <w:sz w:val="24"/>
          <w:szCs w:val="24"/>
          <w:lang w:bidi="en-US"/>
        </w:rPr>
        <w:t xml:space="preserve">  </w:t>
      </w:r>
    </w:p>
    <w:p w14:paraId="2A299FA7" w14:textId="77777777" w:rsidR="00882CE1" w:rsidRDefault="00882CE1" w:rsidP="00C61BC2">
      <w:pPr>
        <w:spacing w:after="0" w:line="240" w:lineRule="auto"/>
        <w:rPr>
          <w:rFonts w:ascii="Arial" w:eastAsia="Calibri" w:hAnsi="Arial" w:cs="Arial"/>
          <w:b/>
          <w:bCs/>
          <w:sz w:val="24"/>
          <w:szCs w:val="24"/>
          <w:lang w:bidi="en-US"/>
        </w:rPr>
      </w:pPr>
    </w:p>
    <w:p w14:paraId="0828DDF8" w14:textId="651955A5" w:rsidR="00882CE1" w:rsidRDefault="00882CE1"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D. 2024 Goals/Projects</w:t>
      </w:r>
    </w:p>
    <w:p w14:paraId="0FCED9A6" w14:textId="478098C1" w:rsidR="00E82DCE" w:rsidRPr="00E82DCE" w:rsidRDefault="00E82DCE"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 xml:space="preserve">Numerous goals/projects for the MMRTAC were discussed.  The committee is going to continue to spread and push EMS to Emergency handoff guidelines.  The MMRTAC will continue the </w:t>
      </w:r>
      <w:r w:rsidRPr="00FC2292">
        <w:rPr>
          <w:rFonts w:ascii="Arial" w:eastAsia="Calibri" w:hAnsi="Arial" w:cs="Arial"/>
          <w:sz w:val="24"/>
          <w:szCs w:val="24"/>
          <w:lang w:bidi="en-US"/>
        </w:rPr>
        <w:t>P</w:t>
      </w:r>
      <w:r w:rsidR="00FC2292">
        <w:rPr>
          <w:rFonts w:ascii="Arial" w:eastAsia="Calibri" w:hAnsi="Arial" w:cs="Arial"/>
          <w:sz w:val="24"/>
          <w:szCs w:val="24"/>
          <w:lang w:bidi="en-US"/>
        </w:rPr>
        <w:t>eds</w:t>
      </w:r>
      <w:r>
        <w:rPr>
          <w:rFonts w:ascii="Arial" w:eastAsia="Calibri" w:hAnsi="Arial" w:cs="Arial"/>
          <w:sz w:val="24"/>
          <w:szCs w:val="24"/>
          <w:lang w:bidi="en-US"/>
        </w:rPr>
        <w:t xml:space="preserve"> workgroups and continue onto other extremities.  The committee also aims to update their applications and roll.  Other goals and projects will be discussed further as we head into the new year.  </w:t>
      </w:r>
    </w:p>
    <w:p w14:paraId="0D9253F3" w14:textId="77777777" w:rsidR="00882CE1" w:rsidRDefault="00882CE1" w:rsidP="00C61BC2">
      <w:pPr>
        <w:spacing w:after="0" w:line="240" w:lineRule="auto"/>
        <w:rPr>
          <w:rFonts w:ascii="Arial" w:eastAsia="Calibri" w:hAnsi="Arial" w:cs="Arial"/>
          <w:b/>
          <w:bCs/>
          <w:sz w:val="24"/>
          <w:szCs w:val="24"/>
          <w:lang w:bidi="en-US"/>
        </w:rPr>
      </w:pPr>
    </w:p>
    <w:p w14:paraId="62E6ACDE" w14:textId="02C06FAD" w:rsidR="00882CE1" w:rsidRDefault="00882CE1"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7. Updates</w:t>
      </w:r>
    </w:p>
    <w:p w14:paraId="3DC3A1A8" w14:textId="771B1008" w:rsidR="00882CE1" w:rsidRDefault="00882CE1"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A. STAC Update</w:t>
      </w:r>
    </w:p>
    <w:p w14:paraId="04699AE4" w14:textId="7BA55963" w:rsidR="00731D2B" w:rsidRPr="00731D2B" w:rsidRDefault="00731D2B"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 xml:space="preserve">Last STAC meeting update is from the September meeting.  </w:t>
      </w:r>
      <w:r w:rsidR="0053760D">
        <w:rPr>
          <w:rFonts w:ascii="Arial" w:eastAsia="Calibri" w:hAnsi="Arial" w:cs="Arial"/>
          <w:sz w:val="24"/>
          <w:szCs w:val="24"/>
          <w:lang w:bidi="en-US"/>
        </w:rPr>
        <w:t xml:space="preserve">Few new staff appointments.  Coffee with coordinators was discussed.  This will be a quarterly teams-based meeting forum.  Shared the practice management guidelines from the MMRTAC, and the form was put by the phone for ER nurses receiving calls to help with response.  There are a few STAC position openings. </w:t>
      </w:r>
    </w:p>
    <w:p w14:paraId="7914C3EA" w14:textId="77777777" w:rsidR="00882CE1" w:rsidRDefault="00882CE1" w:rsidP="00C61BC2">
      <w:pPr>
        <w:spacing w:after="0" w:line="240" w:lineRule="auto"/>
        <w:rPr>
          <w:rFonts w:ascii="Arial" w:eastAsia="Calibri" w:hAnsi="Arial" w:cs="Arial"/>
          <w:b/>
          <w:bCs/>
          <w:sz w:val="24"/>
          <w:szCs w:val="24"/>
          <w:lang w:bidi="en-US"/>
        </w:rPr>
      </w:pPr>
    </w:p>
    <w:p w14:paraId="7EF96115" w14:textId="436378D0" w:rsidR="00882CE1" w:rsidRDefault="00882CE1"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B. Stop the Bleed at the Fair Review</w:t>
      </w:r>
    </w:p>
    <w:p w14:paraId="2A18B7CA" w14:textId="39C9DC59" w:rsidR="00741C29" w:rsidRPr="00741C29" w:rsidRDefault="00741C29"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 xml:space="preserve">Stop the Bleed at the Fair had very good reviews and lots of foot traffic and interactions.  Gave away over 450 </w:t>
      </w:r>
      <w:r w:rsidR="00D15265" w:rsidRPr="00782F07">
        <w:rPr>
          <w:rFonts w:ascii="Arial" w:eastAsia="Calibri" w:hAnsi="Arial" w:cs="Arial"/>
          <w:sz w:val="24"/>
          <w:szCs w:val="24"/>
          <w:lang w:bidi="en-US"/>
        </w:rPr>
        <w:t>tourniquets</w:t>
      </w:r>
      <w:r w:rsidRPr="00782F07">
        <w:rPr>
          <w:rFonts w:ascii="Arial" w:eastAsia="Calibri" w:hAnsi="Arial" w:cs="Arial"/>
          <w:sz w:val="24"/>
          <w:szCs w:val="24"/>
          <w:lang w:bidi="en-US"/>
        </w:rPr>
        <w:t>.</w:t>
      </w:r>
      <w:r>
        <w:rPr>
          <w:rFonts w:ascii="Arial" w:eastAsia="Calibri" w:hAnsi="Arial" w:cs="Arial"/>
          <w:sz w:val="24"/>
          <w:szCs w:val="24"/>
          <w:lang w:bidi="en-US"/>
        </w:rPr>
        <w:t xml:space="preserve">  Will attempt to get the same spot and do the same process for the State Fair in 2024.  Thank you to those who went for your hard work and dedication.  </w:t>
      </w:r>
    </w:p>
    <w:p w14:paraId="65273777" w14:textId="77777777" w:rsidR="00882CE1" w:rsidRDefault="00882CE1" w:rsidP="00C61BC2">
      <w:pPr>
        <w:spacing w:after="0" w:line="240" w:lineRule="auto"/>
        <w:rPr>
          <w:rFonts w:ascii="Arial" w:eastAsia="Calibri" w:hAnsi="Arial" w:cs="Arial"/>
          <w:b/>
          <w:bCs/>
          <w:sz w:val="24"/>
          <w:szCs w:val="24"/>
          <w:lang w:bidi="en-US"/>
        </w:rPr>
      </w:pPr>
    </w:p>
    <w:p w14:paraId="6E90E3CF" w14:textId="352E6998" w:rsidR="00882CE1" w:rsidRDefault="00882CE1"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C. Peds Workgroup</w:t>
      </w:r>
    </w:p>
    <w:p w14:paraId="7550F0C8" w14:textId="736A1E5E" w:rsidR="00741C29" w:rsidRPr="00FC2292" w:rsidRDefault="00FC2292"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 xml:space="preserve">The group will continue to work hard and into 2024 while working on other extremities. </w:t>
      </w:r>
    </w:p>
    <w:p w14:paraId="1CED3E59" w14:textId="77777777" w:rsidR="00882CE1" w:rsidRDefault="00882CE1" w:rsidP="00C61BC2">
      <w:pPr>
        <w:spacing w:after="0" w:line="240" w:lineRule="auto"/>
        <w:rPr>
          <w:rFonts w:ascii="Arial" w:eastAsia="Calibri" w:hAnsi="Arial" w:cs="Arial"/>
          <w:b/>
          <w:bCs/>
          <w:sz w:val="24"/>
          <w:szCs w:val="24"/>
          <w:lang w:bidi="en-US"/>
        </w:rPr>
      </w:pPr>
    </w:p>
    <w:p w14:paraId="71FCB31B" w14:textId="7576CB56" w:rsidR="00882CE1" w:rsidRDefault="00882CE1"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D. Geriatric Workgroup – TQIP Oral Presentation</w:t>
      </w:r>
    </w:p>
    <w:p w14:paraId="5261F25E" w14:textId="2EFD7A2C" w:rsidR="00FC2292" w:rsidRPr="00FC2292" w:rsidRDefault="00FC2292"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 xml:space="preserve">The workgroup got their work on Geriatric Patients into the TQIP and will give a presentation.  The presentation was </w:t>
      </w:r>
      <w:r w:rsidR="00123835">
        <w:rPr>
          <w:rFonts w:ascii="Arial" w:eastAsia="Calibri" w:hAnsi="Arial" w:cs="Arial"/>
          <w:sz w:val="24"/>
          <w:szCs w:val="24"/>
          <w:lang w:bidi="en-US"/>
        </w:rPr>
        <w:t>given</w:t>
      </w:r>
      <w:r>
        <w:rPr>
          <w:rFonts w:ascii="Arial" w:eastAsia="Calibri" w:hAnsi="Arial" w:cs="Arial"/>
          <w:sz w:val="24"/>
          <w:szCs w:val="24"/>
          <w:lang w:bidi="en-US"/>
        </w:rPr>
        <w:t xml:space="preserve"> during the meeting and a few tips and pieces of feedback were given.  Congratulations on a great presentation and thank you for </w:t>
      </w:r>
      <w:r w:rsidR="00D15265">
        <w:rPr>
          <w:rFonts w:ascii="Arial" w:eastAsia="Calibri" w:hAnsi="Arial" w:cs="Arial"/>
          <w:sz w:val="24"/>
          <w:szCs w:val="24"/>
          <w:lang w:bidi="en-US"/>
        </w:rPr>
        <w:t>all</w:t>
      </w:r>
      <w:r>
        <w:rPr>
          <w:rFonts w:ascii="Arial" w:eastAsia="Calibri" w:hAnsi="Arial" w:cs="Arial"/>
          <w:sz w:val="24"/>
          <w:szCs w:val="24"/>
          <w:lang w:bidi="en-US"/>
        </w:rPr>
        <w:t xml:space="preserve"> your hard work.  </w:t>
      </w:r>
    </w:p>
    <w:p w14:paraId="2A39F0C1" w14:textId="77777777" w:rsidR="00882CE1" w:rsidRDefault="00882CE1" w:rsidP="00C61BC2">
      <w:pPr>
        <w:spacing w:after="0" w:line="240" w:lineRule="auto"/>
        <w:rPr>
          <w:rFonts w:ascii="Arial" w:eastAsia="Calibri" w:hAnsi="Arial" w:cs="Arial"/>
          <w:b/>
          <w:bCs/>
          <w:sz w:val="24"/>
          <w:szCs w:val="24"/>
          <w:lang w:bidi="en-US"/>
        </w:rPr>
      </w:pPr>
    </w:p>
    <w:p w14:paraId="2891971A" w14:textId="4EB4A064" w:rsidR="00882CE1" w:rsidRDefault="00882CE1"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E. Stop the Bleed in Schools Training</w:t>
      </w:r>
    </w:p>
    <w:p w14:paraId="482853BD" w14:textId="7C904161" w:rsidR="00741C29" w:rsidRPr="00741C29" w:rsidRDefault="00741C29"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 xml:space="preserve">Reach out to Greg and other members if in need of training kits.  Post your classes on the national website because people from all over the Midwest could be interested and </w:t>
      </w:r>
      <w:r>
        <w:rPr>
          <w:rFonts w:ascii="Arial" w:eastAsia="Calibri" w:hAnsi="Arial" w:cs="Arial"/>
          <w:sz w:val="24"/>
          <w:szCs w:val="24"/>
          <w:lang w:bidi="en-US"/>
        </w:rPr>
        <w:lastRenderedPageBreak/>
        <w:t>show up for the training.  There are presentations and instruction on the website for class help as well.</w:t>
      </w:r>
    </w:p>
    <w:p w14:paraId="1E27674D" w14:textId="77777777" w:rsidR="00882CE1" w:rsidRDefault="00882CE1" w:rsidP="00C61BC2">
      <w:pPr>
        <w:spacing w:after="0" w:line="240" w:lineRule="auto"/>
        <w:rPr>
          <w:rFonts w:ascii="Arial" w:eastAsia="Calibri" w:hAnsi="Arial" w:cs="Arial"/>
          <w:b/>
          <w:bCs/>
          <w:sz w:val="24"/>
          <w:szCs w:val="24"/>
          <w:lang w:bidi="en-US"/>
        </w:rPr>
      </w:pPr>
    </w:p>
    <w:p w14:paraId="2B3CB233" w14:textId="2CE07280" w:rsidR="00882CE1" w:rsidRDefault="00882CE1"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F. EMS to ED Handoff – MIST Format</w:t>
      </w:r>
    </w:p>
    <w:p w14:paraId="12EB9FC6" w14:textId="5E1AC9F1" w:rsidR="00FC2292" w:rsidRPr="00FC2292" w:rsidRDefault="00FC2292"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 xml:space="preserve">Continue to promote the MIST format in the trauma bay.  It has been very helpful in creating consistent and uniform reports.  Add MMRTAC to letterhead on the MIST document to add weight behind it.  Greg will take the initiative on that.  </w:t>
      </w:r>
    </w:p>
    <w:p w14:paraId="3125D542" w14:textId="77777777" w:rsidR="00882CE1" w:rsidRDefault="00882CE1" w:rsidP="00C61BC2">
      <w:pPr>
        <w:spacing w:after="0" w:line="240" w:lineRule="auto"/>
        <w:rPr>
          <w:rFonts w:ascii="Arial" w:eastAsia="Calibri" w:hAnsi="Arial" w:cs="Arial"/>
          <w:b/>
          <w:bCs/>
          <w:sz w:val="24"/>
          <w:szCs w:val="24"/>
          <w:lang w:bidi="en-US"/>
        </w:rPr>
      </w:pPr>
    </w:p>
    <w:p w14:paraId="41893413" w14:textId="5AFDD63A" w:rsidR="00882CE1" w:rsidRDefault="00882CE1"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8. Local Updates</w:t>
      </w:r>
    </w:p>
    <w:p w14:paraId="65ADE3F1" w14:textId="34ECFB82" w:rsidR="00FC2292" w:rsidRDefault="00FC2292"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A. Runsheets</w:t>
      </w:r>
    </w:p>
    <w:p w14:paraId="06E6DEBA" w14:textId="4515CAD8" w:rsidR="00FC2292" w:rsidRDefault="00FC2292"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Look up runsheets on the EMS website to see the first run of the transfer.</w:t>
      </w:r>
    </w:p>
    <w:p w14:paraId="391C9101" w14:textId="77777777" w:rsidR="00FC2292" w:rsidRDefault="00FC2292" w:rsidP="00C61BC2">
      <w:pPr>
        <w:spacing w:after="0" w:line="240" w:lineRule="auto"/>
        <w:rPr>
          <w:rFonts w:ascii="Arial" w:eastAsia="Calibri" w:hAnsi="Arial" w:cs="Arial"/>
          <w:sz w:val="24"/>
          <w:szCs w:val="24"/>
          <w:lang w:bidi="en-US"/>
        </w:rPr>
      </w:pPr>
    </w:p>
    <w:p w14:paraId="79120387" w14:textId="5CB7B5F7" w:rsidR="00FC2292" w:rsidRDefault="00FC2292"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B. Last Meeting</w:t>
      </w:r>
    </w:p>
    <w:p w14:paraId="5C92A5B3" w14:textId="15038478" w:rsidR="00FC2292" w:rsidRPr="00FC2292" w:rsidRDefault="00B042DA"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 xml:space="preserve">This will be the last meeting of the year for the MMRTAC.  </w:t>
      </w:r>
    </w:p>
    <w:p w14:paraId="29C961CA" w14:textId="77777777" w:rsidR="00882CE1" w:rsidRDefault="00882CE1" w:rsidP="00C61BC2">
      <w:pPr>
        <w:spacing w:after="0" w:line="240" w:lineRule="auto"/>
        <w:rPr>
          <w:rFonts w:ascii="Arial" w:eastAsia="Calibri" w:hAnsi="Arial" w:cs="Arial"/>
          <w:b/>
          <w:bCs/>
          <w:sz w:val="24"/>
          <w:szCs w:val="24"/>
          <w:lang w:bidi="en-US"/>
        </w:rPr>
      </w:pPr>
    </w:p>
    <w:p w14:paraId="3717564A" w14:textId="1A183C1E" w:rsidR="00882CE1" w:rsidRDefault="00882CE1"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9. Team Picture</w:t>
      </w:r>
    </w:p>
    <w:p w14:paraId="2397F4DC" w14:textId="5CDAA29F" w:rsidR="00882CE1" w:rsidRDefault="00882CE1"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A team picture for the MMRTAC group was taken and will be used within the previously mentioned TQIP presentation</w:t>
      </w:r>
      <w:r w:rsidR="00FC2292">
        <w:rPr>
          <w:rFonts w:ascii="Arial" w:eastAsia="Calibri" w:hAnsi="Arial" w:cs="Arial"/>
          <w:sz w:val="24"/>
          <w:szCs w:val="24"/>
          <w:lang w:bidi="en-US"/>
        </w:rPr>
        <w:t xml:space="preserve"> on Geriatric Patients</w:t>
      </w:r>
      <w:r>
        <w:rPr>
          <w:rFonts w:ascii="Arial" w:eastAsia="Calibri" w:hAnsi="Arial" w:cs="Arial"/>
          <w:sz w:val="24"/>
          <w:szCs w:val="24"/>
          <w:lang w:bidi="en-US"/>
        </w:rPr>
        <w:t>.</w:t>
      </w:r>
    </w:p>
    <w:p w14:paraId="37B83DA5" w14:textId="77777777" w:rsidR="00882CE1" w:rsidRDefault="00882CE1" w:rsidP="00C61BC2">
      <w:pPr>
        <w:spacing w:after="0" w:line="240" w:lineRule="auto"/>
        <w:rPr>
          <w:rFonts w:ascii="Arial" w:eastAsia="Calibri" w:hAnsi="Arial" w:cs="Arial"/>
          <w:sz w:val="24"/>
          <w:szCs w:val="24"/>
          <w:lang w:bidi="en-US"/>
        </w:rPr>
      </w:pPr>
    </w:p>
    <w:p w14:paraId="501DFB51" w14:textId="14BE37B4" w:rsidR="00882CE1" w:rsidRDefault="00882CE1"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10. Adjournment</w:t>
      </w:r>
    </w:p>
    <w:p w14:paraId="1C366B48" w14:textId="7C1B2290" w:rsidR="00882CE1" w:rsidRPr="00882CE1" w:rsidRDefault="00882CE1"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Dr. Gipson called the meeting adjourned at 8:39 a.m.</w:t>
      </w:r>
    </w:p>
    <w:p w14:paraId="2D236463" w14:textId="77777777" w:rsidR="00C61BC2" w:rsidRPr="00C61BC2" w:rsidRDefault="00C61BC2" w:rsidP="00C61BC2">
      <w:pPr>
        <w:spacing w:after="0" w:line="240" w:lineRule="auto"/>
        <w:rPr>
          <w:rFonts w:ascii="Arial" w:eastAsia="Calibri" w:hAnsi="Arial" w:cs="Arial"/>
          <w:sz w:val="24"/>
          <w:szCs w:val="24"/>
          <w:lang w:bidi="en-US"/>
        </w:rPr>
      </w:pPr>
    </w:p>
    <w:p w14:paraId="2E7C287E" w14:textId="77777777" w:rsidR="00310F66" w:rsidRPr="002E2D6A" w:rsidRDefault="00310F66" w:rsidP="002E2D6A">
      <w:pPr>
        <w:rPr>
          <w:rFonts w:ascii="Arial" w:eastAsia="Calibri" w:hAnsi="Arial" w:cs="Arial"/>
          <w:b/>
          <w:bCs/>
          <w:sz w:val="24"/>
          <w:szCs w:val="24"/>
          <w:lang w:bidi="en-US"/>
        </w:rPr>
      </w:pPr>
    </w:p>
    <w:p w14:paraId="37ADC3C3" w14:textId="77777777" w:rsidR="000A654E" w:rsidRDefault="000A654E"/>
    <w:sectPr w:rsidR="000A6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977"/>
    <w:multiLevelType w:val="hybridMultilevel"/>
    <w:tmpl w:val="3454C5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ED31F9"/>
    <w:multiLevelType w:val="hybridMultilevel"/>
    <w:tmpl w:val="D7E273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A82C4A"/>
    <w:multiLevelType w:val="hybridMultilevel"/>
    <w:tmpl w:val="AEC2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D36A3"/>
    <w:multiLevelType w:val="hybridMultilevel"/>
    <w:tmpl w:val="8F46E4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D96F1D"/>
    <w:multiLevelType w:val="hybridMultilevel"/>
    <w:tmpl w:val="E534A5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562294"/>
    <w:multiLevelType w:val="hybridMultilevel"/>
    <w:tmpl w:val="796A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C77CF"/>
    <w:multiLevelType w:val="hybridMultilevel"/>
    <w:tmpl w:val="C4EC1CA0"/>
    <w:lvl w:ilvl="0" w:tplc="F032306A">
      <w:start w:val="1"/>
      <w:numFmt w:val="upperLetter"/>
      <w:lvlText w:val="%1."/>
      <w:lvlJc w:val="left"/>
      <w:pPr>
        <w:ind w:left="720" w:hanging="360"/>
      </w:pPr>
      <w:rPr>
        <w:rFonts w:eastAsia="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10A4D"/>
    <w:multiLevelType w:val="hybridMultilevel"/>
    <w:tmpl w:val="9F96DD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657F33"/>
    <w:multiLevelType w:val="hybridMultilevel"/>
    <w:tmpl w:val="517A1A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625C9"/>
    <w:multiLevelType w:val="hybridMultilevel"/>
    <w:tmpl w:val="C188E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B64FE"/>
    <w:multiLevelType w:val="hybridMultilevel"/>
    <w:tmpl w:val="3FD40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9466C"/>
    <w:multiLevelType w:val="hybridMultilevel"/>
    <w:tmpl w:val="BE7AE60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A5ED5"/>
    <w:multiLevelType w:val="hybridMultilevel"/>
    <w:tmpl w:val="BAA4BFE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E12E19"/>
    <w:multiLevelType w:val="hybridMultilevel"/>
    <w:tmpl w:val="4A421B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04565692">
    <w:abstractNumId w:val="1"/>
  </w:num>
  <w:num w:numId="2" w16cid:durableId="369377828">
    <w:abstractNumId w:val="7"/>
  </w:num>
  <w:num w:numId="3" w16cid:durableId="41829656">
    <w:abstractNumId w:val="6"/>
  </w:num>
  <w:num w:numId="4" w16cid:durableId="1965847588">
    <w:abstractNumId w:val="13"/>
  </w:num>
  <w:num w:numId="5" w16cid:durableId="908033861">
    <w:abstractNumId w:val="9"/>
  </w:num>
  <w:num w:numId="6" w16cid:durableId="1515680267">
    <w:abstractNumId w:val="2"/>
  </w:num>
  <w:num w:numId="7" w16cid:durableId="1743873809">
    <w:abstractNumId w:val="8"/>
  </w:num>
  <w:num w:numId="8" w16cid:durableId="10494106">
    <w:abstractNumId w:val="4"/>
  </w:num>
  <w:num w:numId="9" w16cid:durableId="994724096">
    <w:abstractNumId w:val="11"/>
  </w:num>
  <w:num w:numId="10" w16cid:durableId="1476993237">
    <w:abstractNumId w:val="10"/>
  </w:num>
  <w:num w:numId="11" w16cid:durableId="450249769">
    <w:abstractNumId w:val="3"/>
  </w:num>
  <w:num w:numId="12" w16cid:durableId="1358042607">
    <w:abstractNumId w:val="5"/>
  </w:num>
  <w:num w:numId="13" w16cid:durableId="1149135375">
    <w:abstractNumId w:val="0"/>
  </w:num>
  <w:num w:numId="14" w16cid:durableId="18314083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4E"/>
    <w:rsid w:val="00015476"/>
    <w:rsid w:val="00032E0A"/>
    <w:rsid w:val="00045360"/>
    <w:rsid w:val="000A654E"/>
    <w:rsid w:val="000B3A49"/>
    <w:rsid w:val="000C6BDD"/>
    <w:rsid w:val="000E5030"/>
    <w:rsid w:val="000E53B8"/>
    <w:rsid w:val="00123835"/>
    <w:rsid w:val="00160166"/>
    <w:rsid w:val="00182E8D"/>
    <w:rsid w:val="001901A8"/>
    <w:rsid w:val="001B54B8"/>
    <w:rsid w:val="001D0759"/>
    <w:rsid w:val="001E015F"/>
    <w:rsid w:val="001F72E0"/>
    <w:rsid w:val="00237608"/>
    <w:rsid w:val="00255420"/>
    <w:rsid w:val="00272B7B"/>
    <w:rsid w:val="00275A12"/>
    <w:rsid w:val="00282DC3"/>
    <w:rsid w:val="00285619"/>
    <w:rsid w:val="002A08E8"/>
    <w:rsid w:val="002C1A29"/>
    <w:rsid w:val="002C516B"/>
    <w:rsid w:val="002E2D6A"/>
    <w:rsid w:val="002F5436"/>
    <w:rsid w:val="00301C63"/>
    <w:rsid w:val="00310F66"/>
    <w:rsid w:val="00311112"/>
    <w:rsid w:val="00323147"/>
    <w:rsid w:val="00354A14"/>
    <w:rsid w:val="00387D48"/>
    <w:rsid w:val="003B0145"/>
    <w:rsid w:val="003C3855"/>
    <w:rsid w:val="003C7EE9"/>
    <w:rsid w:val="003D3927"/>
    <w:rsid w:val="003E0C60"/>
    <w:rsid w:val="003E59F3"/>
    <w:rsid w:val="00401525"/>
    <w:rsid w:val="00442D6E"/>
    <w:rsid w:val="00465851"/>
    <w:rsid w:val="0047031A"/>
    <w:rsid w:val="004C7384"/>
    <w:rsid w:val="004F5D79"/>
    <w:rsid w:val="0053760D"/>
    <w:rsid w:val="005447E6"/>
    <w:rsid w:val="005801B0"/>
    <w:rsid w:val="00587B96"/>
    <w:rsid w:val="0059100F"/>
    <w:rsid w:val="005A4873"/>
    <w:rsid w:val="005B7E4F"/>
    <w:rsid w:val="005E6581"/>
    <w:rsid w:val="005E7271"/>
    <w:rsid w:val="005E7DDF"/>
    <w:rsid w:val="00602A52"/>
    <w:rsid w:val="00621415"/>
    <w:rsid w:val="00622304"/>
    <w:rsid w:val="006251FE"/>
    <w:rsid w:val="0066626F"/>
    <w:rsid w:val="00686E53"/>
    <w:rsid w:val="0069181C"/>
    <w:rsid w:val="006A45DC"/>
    <w:rsid w:val="006D7A5D"/>
    <w:rsid w:val="007237E7"/>
    <w:rsid w:val="00731D2B"/>
    <w:rsid w:val="00741C29"/>
    <w:rsid w:val="00760033"/>
    <w:rsid w:val="00782F07"/>
    <w:rsid w:val="00795D44"/>
    <w:rsid w:val="007969AE"/>
    <w:rsid w:val="007A19CB"/>
    <w:rsid w:val="007E04BF"/>
    <w:rsid w:val="007F2D17"/>
    <w:rsid w:val="007F3D30"/>
    <w:rsid w:val="008328BB"/>
    <w:rsid w:val="00864336"/>
    <w:rsid w:val="00882CE1"/>
    <w:rsid w:val="0088680A"/>
    <w:rsid w:val="00891041"/>
    <w:rsid w:val="00895B3A"/>
    <w:rsid w:val="008C7066"/>
    <w:rsid w:val="008E3F7D"/>
    <w:rsid w:val="009279B7"/>
    <w:rsid w:val="00946212"/>
    <w:rsid w:val="00953DC3"/>
    <w:rsid w:val="009679FD"/>
    <w:rsid w:val="00976ED0"/>
    <w:rsid w:val="009B07FA"/>
    <w:rsid w:val="009D0E7E"/>
    <w:rsid w:val="009D7F07"/>
    <w:rsid w:val="00A7399D"/>
    <w:rsid w:val="00AC43FC"/>
    <w:rsid w:val="00AF2599"/>
    <w:rsid w:val="00B042DA"/>
    <w:rsid w:val="00B22921"/>
    <w:rsid w:val="00B3512B"/>
    <w:rsid w:val="00B43244"/>
    <w:rsid w:val="00B9230A"/>
    <w:rsid w:val="00BC2973"/>
    <w:rsid w:val="00BD5179"/>
    <w:rsid w:val="00BF2FFC"/>
    <w:rsid w:val="00BF4C07"/>
    <w:rsid w:val="00C00DA8"/>
    <w:rsid w:val="00C11FC3"/>
    <w:rsid w:val="00C265E7"/>
    <w:rsid w:val="00C31981"/>
    <w:rsid w:val="00C31D0E"/>
    <w:rsid w:val="00C5362C"/>
    <w:rsid w:val="00C56439"/>
    <w:rsid w:val="00C61BC2"/>
    <w:rsid w:val="00C77D50"/>
    <w:rsid w:val="00C902CD"/>
    <w:rsid w:val="00C91A71"/>
    <w:rsid w:val="00C9465D"/>
    <w:rsid w:val="00CB1BFB"/>
    <w:rsid w:val="00CB32C7"/>
    <w:rsid w:val="00CB5A07"/>
    <w:rsid w:val="00CC4543"/>
    <w:rsid w:val="00CC4818"/>
    <w:rsid w:val="00CD1837"/>
    <w:rsid w:val="00CE0130"/>
    <w:rsid w:val="00D15265"/>
    <w:rsid w:val="00D4482C"/>
    <w:rsid w:val="00D44D3B"/>
    <w:rsid w:val="00D47AA7"/>
    <w:rsid w:val="00D50D37"/>
    <w:rsid w:val="00D52A8C"/>
    <w:rsid w:val="00D668A3"/>
    <w:rsid w:val="00D978A6"/>
    <w:rsid w:val="00DA3D92"/>
    <w:rsid w:val="00DA68D4"/>
    <w:rsid w:val="00DB4BB2"/>
    <w:rsid w:val="00DD5DA7"/>
    <w:rsid w:val="00DE70B8"/>
    <w:rsid w:val="00DF1600"/>
    <w:rsid w:val="00E36228"/>
    <w:rsid w:val="00E433E6"/>
    <w:rsid w:val="00E50A5C"/>
    <w:rsid w:val="00E76863"/>
    <w:rsid w:val="00E82DCE"/>
    <w:rsid w:val="00EB2253"/>
    <w:rsid w:val="00EE2DDC"/>
    <w:rsid w:val="00EE5403"/>
    <w:rsid w:val="00F34740"/>
    <w:rsid w:val="00F3752C"/>
    <w:rsid w:val="00F470CE"/>
    <w:rsid w:val="00F525EA"/>
    <w:rsid w:val="00F74903"/>
    <w:rsid w:val="00FB116A"/>
    <w:rsid w:val="00FC2292"/>
    <w:rsid w:val="00FD418D"/>
    <w:rsid w:val="00FD4D04"/>
    <w:rsid w:val="00FF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F5A7"/>
  <w15:chartTrackingRefBased/>
  <w15:docId w15:val="{1E2C834C-1C2F-476C-A690-5C947A03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9FD"/>
    <w:pPr>
      <w:spacing w:line="240" w:lineRule="auto"/>
      <w:ind w:left="720"/>
      <w:contextualSpacing/>
    </w:pPr>
    <w:rPr>
      <w:rFonts w:ascii="Cambria" w:hAnsi="Cambria"/>
    </w:rPr>
  </w:style>
  <w:style w:type="character" w:styleId="Emphasis">
    <w:name w:val="Emphasis"/>
    <w:basedOn w:val="DefaultParagraphFont"/>
    <w:uiPriority w:val="20"/>
    <w:qFormat/>
    <w:rsid w:val="002A08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mziese@mesb1.onmicrosoft.com</dc:creator>
  <cp:keywords/>
  <dc:description/>
  <cp:lastModifiedBy>Greg Hayes</cp:lastModifiedBy>
  <cp:revision>3</cp:revision>
  <dcterms:created xsi:type="dcterms:W3CDTF">2023-12-04T14:37:00Z</dcterms:created>
  <dcterms:modified xsi:type="dcterms:W3CDTF">2023-12-04T14:39:00Z</dcterms:modified>
</cp:coreProperties>
</file>