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9AB9" w14:textId="77777777" w:rsidR="0075205A" w:rsidRPr="00344FE6" w:rsidRDefault="0075205A" w:rsidP="00321257">
      <w:pPr>
        <w:pStyle w:val="Heading1"/>
        <w:numPr>
          <w:ilvl w:val="0"/>
          <w:numId w:val="0"/>
        </w:numPr>
        <w:jc w:val="center"/>
        <w:rPr>
          <w:rFonts w:cs="Arial"/>
          <w:bCs/>
          <w:color w:val="000000" w:themeColor="text1"/>
          <w:sz w:val="28"/>
          <w:szCs w:val="28"/>
        </w:rPr>
      </w:pPr>
      <w:r w:rsidRPr="00344FE6">
        <w:rPr>
          <w:rFonts w:cs="Arial"/>
          <w:bCs/>
          <w:color w:val="000000" w:themeColor="text1"/>
          <w:sz w:val="28"/>
          <w:szCs w:val="28"/>
        </w:rPr>
        <w:t>Metropolitan Emergency Services Board</w:t>
      </w:r>
    </w:p>
    <w:p w14:paraId="4AF37BD4" w14:textId="190F115E" w:rsidR="0075205A" w:rsidRPr="00344FE6" w:rsidRDefault="00363263" w:rsidP="00321257">
      <w:pPr>
        <w:jc w:val="center"/>
        <w:rPr>
          <w:rFonts w:ascii="Arial" w:hAnsi="Arial" w:cs="Arial"/>
          <w:b/>
          <w:color w:val="000000" w:themeColor="text1"/>
        </w:rPr>
      </w:pPr>
      <w:r w:rsidRPr="00344FE6">
        <w:rPr>
          <w:rFonts w:ascii="Arial" w:hAnsi="Arial" w:cs="Arial"/>
          <w:b/>
          <w:color w:val="000000" w:themeColor="text1"/>
        </w:rPr>
        <w:t>Emergency Preparedness Subc</w:t>
      </w:r>
      <w:r w:rsidR="0075205A" w:rsidRPr="00344FE6">
        <w:rPr>
          <w:rFonts w:ascii="Arial" w:hAnsi="Arial" w:cs="Arial"/>
          <w:b/>
          <w:color w:val="000000" w:themeColor="text1"/>
        </w:rPr>
        <w:t>ommittee</w:t>
      </w:r>
    </w:p>
    <w:p w14:paraId="79E25EEF" w14:textId="6F6066E3" w:rsidR="0075205A" w:rsidRPr="00344FE6" w:rsidRDefault="0075205A" w:rsidP="00321257">
      <w:pPr>
        <w:jc w:val="center"/>
        <w:rPr>
          <w:rFonts w:ascii="Arial" w:hAnsi="Arial" w:cs="Arial"/>
          <w:b/>
          <w:color w:val="000000" w:themeColor="text1"/>
        </w:rPr>
      </w:pPr>
      <w:r w:rsidRPr="00344FE6">
        <w:rPr>
          <w:rFonts w:ascii="Arial" w:hAnsi="Arial" w:cs="Arial"/>
          <w:b/>
          <w:color w:val="000000" w:themeColor="text1"/>
        </w:rPr>
        <w:t>Draft Meeting Minutes</w:t>
      </w:r>
    </w:p>
    <w:p w14:paraId="7C60FEBE" w14:textId="7E89EF6B" w:rsidR="0075205A" w:rsidRPr="00344FE6" w:rsidRDefault="006C618E" w:rsidP="00321257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November 7</w:t>
      </w:r>
      <w:r w:rsidR="00321257" w:rsidRPr="00344FE6">
        <w:rPr>
          <w:rFonts w:ascii="Arial" w:hAnsi="Arial" w:cs="Arial"/>
          <w:b/>
          <w:color w:val="000000" w:themeColor="text1"/>
        </w:rPr>
        <w:t>, 2023</w:t>
      </w:r>
    </w:p>
    <w:p w14:paraId="58C0E60F" w14:textId="77777777" w:rsidR="00A92CA4" w:rsidRDefault="00A92CA4" w:rsidP="0075205A">
      <w:pPr>
        <w:spacing w:after="160"/>
        <w:rPr>
          <w:rFonts w:ascii="Arial" w:hAnsi="Arial" w:cs="Arial"/>
          <w:b/>
          <w:color w:val="000000" w:themeColor="text1"/>
          <w:szCs w:val="24"/>
        </w:rPr>
      </w:pPr>
    </w:p>
    <w:p w14:paraId="24187F47" w14:textId="145BA30E" w:rsidR="0075205A" w:rsidRPr="000D2223" w:rsidRDefault="0075205A" w:rsidP="0075205A">
      <w:pPr>
        <w:spacing w:after="160"/>
        <w:rPr>
          <w:rFonts w:ascii="Arial" w:hAnsi="Arial" w:cs="Arial"/>
          <w:b/>
          <w:color w:val="000000" w:themeColor="text1"/>
          <w:szCs w:val="24"/>
        </w:rPr>
        <w:sectPr w:rsidR="0075205A" w:rsidRPr="000D2223" w:rsidSect="0097135B">
          <w:pgSz w:w="12240" w:h="15840"/>
          <w:pgMar w:top="1440" w:right="900" w:bottom="1440" w:left="1440" w:header="720" w:footer="720" w:gutter="0"/>
          <w:cols w:space="720"/>
          <w:titlePg/>
          <w:docGrid w:linePitch="326"/>
        </w:sectPr>
      </w:pPr>
      <w:r w:rsidRPr="00484F95">
        <w:rPr>
          <w:rFonts w:ascii="Arial" w:hAnsi="Arial" w:cs="Arial"/>
          <w:b/>
          <w:color w:val="000000" w:themeColor="text1"/>
          <w:szCs w:val="24"/>
        </w:rPr>
        <w:t>Committee Members</w:t>
      </w:r>
      <w:r w:rsidR="000D2223">
        <w:rPr>
          <w:rFonts w:ascii="Arial" w:hAnsi="Arial" w:cs="Arial"/>
          <w:b/>
          <w:color w:val="000000" w:themeColor="text1"/>
          <w:szCs w:val="24"/>
        </w:rPr>
        <w:t>:</w:t>
      </w:r>
    </w:p>
    <w:p w14:paraId="616709B9" w14:textId="77777777" w:rsidR="00A92CA4" w:rsidRDefault="00A92CA4" w:rsidP="0037705F">
      <w:pPr>
        <w:spacing w:after="160"/>
        <w:ind w:right="-270"/>
        <w:contextualSpacing/>
        <w:rPr>
          <w:rFonts w:ascii="Arial" w:hAnsi="Arial" w:cs="Arial"/>
          <w:color w:val="000000" w:themeColor="text1"/>
          <w:szCs w:val="24"/>
        </w:rPr>
      </w:pPr>
    </w:p>
    <w:p w14:paraId="08D98295" w14:textId="7B46ACFB" w:rsidR="00FD2D92" w:rsidRPr="00484F95" w:rsidRDefault="004F729F" w:rsidP="0037705F">
      <w:pPr>
        <w:spacing w:after="160"/>
        <w:ind w:right="-270"/>
        <w:contextualSpacing/>
        <w:rPr>
          <w:rFonts w:ascii="Arial" w:hAnsi="Arial" w:cs="Arial"/>
          <w:color w:val="000000" w:themeColor="text1"/>
          <w:szCs w:val="24"/>
        </w:rPr>
      </w:pPr>
      <w:r w:rsidRPr="00484F95">
        <w:rPr>
          <w:rFonts w:ascii="Arial" w:hAnsi="Arial" w:cs="Arial"/>
          <w:color w:val="000000" w:themeColor="text1"/>
          <w:szCs w:val="24"/>
        </w:rPr>
        <w:t>Allina</w:t>
      </w:r>
      <w:r w:rsidR="002D4F3D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2B5B10" w:rsidRPr="00484F95">
        <w:rPr>
          <w:rFonts w:ascii="Arial" w:hAnsi="Arial" w:cs="Arial"/>
          <w:color w:val="000000" w:themeColor="text1"/>
          <w:szCs w:val="24"/>
        </w:rPr>
        <w:t>–</w:t>
      </w:r>
      <w:r w:rsidR="00F343C3">
        <w:rPr>
          <w:rFonts w:ascii="Arial" w:hAnsi="Arial" w:cs="Arial"/>
          <w:color w:val="000000" w:themeColor="text1"/>
          <w:szCs w:val="24"/>
        </w:rPr>
        <w:t>Brent Baker</w:t>
      </w:r>
      <w:r w:rsidR="002B5B10" w:rsidRPr="00484F95">
        <w:rPr>
          <w:rFonts w:ascii="Arial" w:hAnsi="Arial" w:cs="Arial"/>
          <w:color w:val="000000" w:themeColor="text1"/>
          <w:szCs w:val="24"/>
        </w:rPr>
        <w:br/>
        <w:t>Anoka County –</w:t>
      </w:r>
      <w:r w:rsidR="00FD2D92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FD2D92" w:rsidRPr="00484F95">
        <w:rPr>
          <w:rFonts w:ascii="Arial" w:hAnsi="Arial" w:cs="Arial"/>
          <w:b/>
          <w:bCs/>
          <w:color w:val="000000" w:themeColor="text1"/>
          <w:szCs w:val="24"/>
        </w:rPr>
        <w:t>Absent</w:t>
      </w:r>
    </w:p>
    <w:p w14:paraId="63B41B00" w14:textId="1AAD5E70" w:rsidR="00321257" w:rsidRPr="00484F95" w:rsidRDefault="004F729F" w:rsidP="0037705F">
      <w:pPr>
        <w:spacing w:after="160"/>
        <w:ind w:right="-270"/>
        <w:contextualSpacing/>
        <w:rPr>
          <w:rFonts w:ascii="Arial" w:hAnsi="Arial" w:cs="Arial"/>
          <w:b/>
          <w:bCs/>
          <w:color w:val="000000" w:themeColor="text1"/>
          <w:szCs w:val="24"/>
        </w:rPr>
      </w:pPr>
      <w:r w:rsidRPr="00484F95">
        <w:rPr>
          <w:rFonts w:ascii="Arial" w:hAnsi="Arial" w:cs="Arial"/>
          <w:color w:val="000000" w:themeColor="text1"/>
          <w:szCs w:val="24"/>
        </w:rPr>
        <w:t>Burnsville Fire</w:t>
      </w:r>
      <w:r w:rsidR="00411CD7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0914C0" w:rsidRPr="00484F95">
        <w:rPr>
          <w:rFonts w:ascii="Arial" w:hAnsi="Arial" w:cs="Arial"/>
          <w:color w:val="000000" w:themeColor="text1"/>
          <w:szCs w:val="24"/>
        </w:rPr>
        <w:t>–</w:t>
      </w:r>
      <w:r w:rsidR="00CF1C96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0914C0" w:rsidRPr="00484F95">
        <w:rPr>
          <w:rFonts w:ascii="Arial" w:hAnsi="Arial" w:cs="Arial"/>
          <w:color w:val="000000" w:themeColor="text1"/>
          <w:szCs w:val="24"/>
        </w:rPr>
        <w:t>Neil Dwyer</w:t>
      </w:r>
      <w:r w:rsidRPr="00484F95">
        <w:rPr>
          <w:rFonts w:ascii="Arial" w:hAnsi="Arial" w:cs="Arial"/>
          <w:color w:val="000000" w:themeColor="text1"/>
          <w:szCs w:val="24"/>
        </w:rPr>
        <w:br/>
        <w:t>CentraCare</w:t>
      </w:r>
      <w:r w:rsidR="00411CD7" w:rsidRPr="00484F95">
        <w:rPr>
          <w:rFonts w:ascii="Arial" w:hAnsi="Arial" w:cs="Arial"/>
          <w:color w:val="000000" w:themeColor="text1"/>
          <w:szCs w:val="24"/>
        </w:rPr>
        <w:t xml:space="preserve"> </w:t>
      </w:r>
      <w:bookmarkStart w:id="0" w:name="_Hlk126222963"/>
      <w:r w:rsidR="00411CD7" w:rsidRPr="00484F95">
        <w:rPr>
          <w:rFonts w:ascii="Arial" w:hAnsi="Arial" w:cs="Arial"/>
          <w:color w:val="000000" w:themeColor="text1"/>
          <w:szCs w:val="24"/>
        </w:rPr>
        <w:t xml:space="preserve">- </w:t>
      </w:r>
      <w:bookmarkEnd w:id="0"/>
      <w:r w:rsidR="00FD2D92" w:rsidRPr="00484F95">
        <w:rPr>
          <w:rFonts w:ascii="Arial" w:hAnsi="Arial" w:cs="Arial"/>
          <w:b/>
          <w:bCs/>
          <w:color w:val="000000" w:themeColor="text1"/>
          <w:szCs w:val="24"/>
        </w:rPr>
        <w:t>Absent</w:t>
      </w:r>
      <w:r w:rsidRPr="00484F95">
        <w:rPr>
          <w:rFonts w:ascii="Arial" w:hAnsi="Arial" w:cs="Arial"/>
          <w:color w:val="000000" w:themeColor="text1"/>
          <w:szCs w:val="24"/>
        </w:rPr>
        <w:br/>
        <w:t>Cottage Grove E</w:t>
      </w:r>
      <w:r w:rsidR="00127172" w:rsidRPr="00484F95">
        <w:rPr>
          <w:rFonts w:ascii="Arial" w:hAnsi="Arial" w:cs="Arial"/>
          <w:color w:val="000000" w:themeColor="text1"/>
          <w:szCs w:val="24"/>
        </w:rPr>
        <w:t>MS</w:t>
      </w:r>
      <w:r w:rsidR="00411CD7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321257" w:rsidRPr="00484F95">
        <w:rPr>
          <w:rFonts w:ascii="Arial" w:hAnsi="Arial" w:cs="Arial"/>
          <w:color w:val="000000" w:themeColor="text1"/>
          <w:szCs w:val="24"/>
        </w:rPr>
        <w:t>–</w:t>
      </w:r>
      <w:r w:rsidR="00411CD7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4304C3">
        <w:rPr>
          <w:rFonts w:ascii="Arial" w:hAnsi="Arial" w:cs="Arial"/>
          <w:color w:val="000000" w:themeColor="text1"/>
          <w:szCs w:val="24"/>
        </w:rPr>
        <w:t>Peter Fischer</w:t>
      </w:r>
    </w:p>
    <w:p w14:paraId="5E411E5F" w14:textId="2AB7AEA8" w:rsidR="00E1040F" w:rsidRPr="00484F95" w:rsidRDefault="004F729F" w:rsidP="0037705F">
      <w:pPr>
        <w:spacing w:after="160"/>
        <w:ind w:right="-270"/>
        <w:contextualSpacing/>
        <w:rPr>
          <w:rFonts w:ascii="Arial" w:hAnsi="Arial" w:cs="Arial"/>
          <w:color w:val="000000" w:themeColor="text1"/>
          <w:szCs w:val="24"/>
        </w:rPr>
      </w:pPr>
      <w:r w:rsidRPr="00484F95">
        <w:rPr>
          <w:rFonts w:ascii="Arial" w:hAnsi="Arial" w:cs="Arial"/>
          <w:color w:val="000000" w:themeColor="text1"/>
          <w:szCs w:val="24"/>
        </w:rPr>
        <w:t>Edina</w:t>
      </w:r>
      <w:r w:rsidR="00411CD7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FA0C4D" w:rsidRPr="00484F95">
        <w:rPr>
          <w:rFonts w:ascii="Arial" w:hAnsi="Arial" w:cs="Arial"/>
          <w:color w:val="000000" w:themeColor="text1"/>
          <w:szCs w:val="24"/>
        </w:rPr>
        <w:t>-</w:t>
      </w:r>
      <w:r w:rsidR="00042D18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FA0C4D" w:rsidRPr="00484F95">
        <w:rPr>
          <w:rFonts w:ascii="Arial" w:hAnsi="Arial" w:cs="Arial"/>
          <w:color w:val="000000" w:themeColor="text1"/>
          <w:szCs w:val="24"/>
        </w:rPr>
        <w:t>Ryan Quinn</w:t>
      </w:r>
    </w:p>
    <w:p w14:paraId="4F65BA60" w14:textId="258C1341" w:rsidR="00FD2D92" w:rsidRPr="00874548" w:rsidRDefault="00FD2D92" w:rsidP="0037705F">
      <w:pPr>
        <w:spacing w:after="160"/>
        <w:ind w:right="-270"/>
        <w:contextualSpacing/>
        <w:rPr>
          <w:rFonts w:ascii="Arial" w:hAnsi="Arial" w:cs="Arial"/>
          <w:color w:val="000000" w:themeColor="text1"/>
          <w:szCs w:val="24"/>
        </w:rPr>
      </w:pPr>
      <w:r w:rsidRPr="000E302B">
        <w:rPr>
          <w:rFonts w:ascii="Arial" w:hAnsi="Arial" w:cs="Arial"/>
          <w:color w:val="000000" w:themeColor="text1"/>
          <w:szCs w:val="24"/>
        </w:rPr>
        <w:t xml:space="preserve">EMSRB Rep </w:t>
      </w:r>
      <w:r w:rsidR="00874548" w:rsidRPr="000E302B">
        <w:rPr>
          <w:rFonts w:ascii="Arial" w:hAnsi="Arial" w:cs="Arial"/>
          <w:color w:val="000000" w:themeColor="text1"/>
          <w:szCs w:val="24"/>
        </w:rPr>
        <w:t>– Nicole Loomis</w:t>
      </w:r>
    </w:p>
    <w:p w14:paraId="174FA626" w14:textId="77777777" w:rsidR="000914C0" w:rsidRPr="00484F95" w:rsidRDefault="004F729F" w:rsidP="0037705F">
      <w:pPr>
        <w:spacing w:after="160"/>
        <w:ind w:right="-270"/>
        <w:contextualSpacing/>
        <w:rPr>
          <w:rFonts w:ascii="Arial" w:hAnsi="Arial" w:cs="Arial"/>
          <w:color w:val="000000" w:themeColor="text1"/>
          <w:szCs w:val="24"/>
        </w:rPr>
      </w:pPr>
      <w:r w:rsidRPr="00484F95">
        <w:rPr>
          <w:rFonts w:ascii="Arial" w:hAnsi="Arial" w:cs="Arial"/>
          <w:color w:val="000000" w:themeColor="text1"/>
          <w:szCs w:val="24"/>
        </w:rPr>
        <w:t>HealthPartners</w:t>
      </w:r>
      <w:r w:rsidR="00411CD7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9668A6" w:rsidRPr="00484F95">
        <w:rPr>
          <w:rFonts w:ascii="Arial" w:hAnsi="Arial" w:cs="Arial"/>
          <w:color w:val="000000" w:themeColor="text1"/>
          <w:szCs w:val="24"/>
        </w:rPr>
        <w:t>–</w:t>
      </w:r>
      <w:r w:rsidR="00411CD7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FD2D92" w:rsidRPr="00484F95">
        <w:rPr>
          <w:rFonts w:ascii="Arial" w:hAnsi="Arial" w:cs="Arial"/>
          <w:color w:val="000000" w:themeColor="text1"/>
          <w:szCs w:val="24"/>
        </w:rPr>
        <w:t>Tyler Ostman</w:t>
      </w:r>
      <w:r w:rsidRPr="00484F95">
        <w:rPr>
          <w:rFonts w:ascii="Arial" w:hAnsi="Arial" w:cs="Arial"/>
          <w:color w:val="000000" w:themeColor="text1"/>
          <w:szCs w:val="24"/>
        </w:rPr>
        <w:br/>
        <w:t xml:space="preserve">Hennepin </w:t>
      </w:r>
      <w:r w:rsidR="00DE1CD8" w:rsidRPr="00484F95">
        <w:rPr>
          <w:rFonts w:ascii="Arial" w:hAnsi="Arial" w:cs="Arial"/>
          <w:color w:val="000000" w:themeColor="text1"/>
          <w:szCs w:val="24"/>
        </w:rPr>
        <w:t xml:space="preserve">County PH </w:t>
      </w:r>
      <w:r w:rsidR="009668A6" w:rsidRPr="00484F95">
        <w:rPr>
          <w:rFonts w:ascii="Arial" w:hAnsi="Arial" w:cs="Arial"/>
          <w:color w:val="000000" w:themeColor="text1"/>
          <w:szCs w:val="24"/>
        </w:rPr>
        <w:t>–</w:t>
      </w:r>
      <w:r w:rsidR="009668A6" w:rsidRPr="00484F95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="00FD2D92" w:rsidRPr="00484F95">
        <w:rPr>
          <w:rFonts w:ascii="Arial" w:hAnsi="Arial" w:cs="Arial"/>
          <w:b/>
          <w:bCs/>
          <w:color w:val="000000" w:themeColor="text1"/>
          <w:szCs w:val="24"/>
        </w:rPr>
        <w:t>Absent</w:t>
      </w:r>
      <w:r w:rsidR="00DE1CD8" w:rsidRPr="00484F95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Pr="00484F95">
        <w:rPr>
          <w:rFonts w:ascii="Arial" w:hAnsi="Arial" w:cs="Arial"/>
          <w:color w:val="000000" w:themeColor="text1"/>
          <w:szCs w:val="24"/>
        </w:rPr>
        <w:br/>
        <w:t>Hennepin EMS</w:t>
      </w:r>
      <w:r w:rsidR="00042D18" w:rsidRPr="00484F95">
        <w:rPr>
          <w:rFonts w:ascii="Arial" w:hAnsi="Arial" w:cs="Arial"/>
          <w:color w:val="000000" w:themeColor="text1"/>
          <w:szCs w:val="24"/>
        </w:rPr>
        <w:t xml:space="preserve"> -</w:t>
      </w:r>
      <w:r w:rsidR="00934123" w:rsidRPr="00484F95">
        <w:rPr>
          <w:rFonts w:ascii="Arial" w:hAnsi="Arial" w:cs="Arial"/>
          <w:color w:val="000000" w:themeColor="text1"/>
          <w:szCs w:val="24"/>
        </w:rPr>
        <w:t>Tyler Lupkes</w:t>
      </w:r>
      <w:r w:rsidRPr="00484F95">
        <w:rPr>
          <w:rFonts w:ascii="Arial" w:hAnsi="Arial" w:cs="Arial"/>
          <w:color w:val="000000" w:themeColor="text1"/>
          <w:szCs w:val="24"/>
        </w:rPr>
        <w:br/>
        <w:t>Lakes Region E</w:t>
      </w:r>
      <w:r w:rsidR="00DE1CD8" w:rsidRPr="00484F95">
        <w:rPr>
          <w:rFonts w:ascii="Arial" w:hAnsi="Arial" w:cs="Arial"/>
          <w:color w:val="000000" w:themeColor="text1"/>
          <w:szCs w:val="24"/>
        </w:rPr>
        <w:t xml:space="preserve">MS </w:t>
      </w:r>
      <w:r w:rsidR="00042D18" w:rsidRPr="00484F95">
        <w:rPr>
          <w:rFonts w:ascii="Arial" w:hAnsi="Arial" w:cs="Arial"/>
          <w:color w:val="000000" w:themeColor="text1"/>
          <w:szCs w:val="24"/>
        </w:rPr>
        <w:t>-</w:t>
      </w:r>
      <w:r w:rsidR="00DE1CD8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FD2D92" w:rsidRPr="00484F95">
        <w:rPr>
          <w:rFonts w:ascii="Arial" w:hAnsi="Arial" w:cs="Arial"/>
          <w:b/>
          <w:bCs/>
          <w:color w:val="000000" w:themeColor="text1"/>
          <w:szCs w:val="24"/>
        </w:rPr>
        <w:t>Absent</w:t>
      </w:r>
      <w:r w:rsidR="00DE1CD8" w:rsidRPr="00484F95">
        <w:rPr>
          <w:rFonts w:ascii="Arial" w:hAnsi="Arial" w:cs="Arial"/>
          <w:color w:val="000000" w:themeColor="text1"/>
          <w:szCs w:val="24"/>
        </w:rPr>
        <w:br/>
        <w:t>Lakeview E</w:t>
      </w:r>
      <w:r w:rsidR="008E7573" w:rsidRPr="00484F95">
        <w:rPr>
          <w:rFonts w:ascii="Arial" w:hAnsi="Arial" w:cs="Arial"/>
          <w:color w:val="000000" w:themeColor="text1"/>
          <w:szCs w:val="24"/>
        </w:rPr>
        <w:t>MS</w:t>
      </w:r>
      <w:r w:rsidR="00DE1CD8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2B5B10" w:rsidRPr="00484F95">
        <w:rPr>
          <w:rFonts w:ascii="Arial" w:hAnsi="Arial" w:cs="Arial"/>
          <w:color w:val="000000" w:themeColor="text1"/>
          <w:szCs w:val="24"/>
        </w:rPr>
        <w:t>–</w:t>
      </w:r>
      <w:r w:rsidR="002B5B10" w:rsidRPr="00484F95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="000914C0" w:rsidRPr="00484F95">
        <w:rPr>
          <w:rFonts w:ascii="Arial" w:hAnsi="Arial" w:cs="Arial"/>
          <w:b/>
          <w:bCs/>
          <w:color w:val="000000" w:themeColor="text1"/>
          <w:szCs w:val="24"/>
        </w:rPr>
        <w:t>Absent</w:t>
      </w:r>
      <w:r w:rsidR="000914C0" w:rsidRPr="00484F95">
        <w:rPr>
          <w:rFonts w:ascii="Arial" w:hAnsi="Arial" w:cs="Arial"/>
          <w:color w:val="000000" w:themeColor="text1"/>
          <w:szCs w:val="24"/>
        </w:rPr>
        <w:t xml:space="preserve"> </w:t>
      </w:r>
    </w:p>
    <w:p w14:paraId="63DFA9CE" w14:textId="77777777" w:rsidR="00A92CA4" w:rsidRDefault="00A92CA4" w:rsidP="0037705F">
      <w:pPr>
        <w:spacing w:after="160"/>
        <w:ind w:right="-270"/>
        <w:contextualSpacing/>
        <w:rPr>
          <w:rFonts w:ascii="Arial" w:hAnsi="Arial" w:cs="Arial"/>
          <w:color w:val="000000" w:themeColor="text1"/>
          <w:szCs w:val="24"/>
        </w:rPr>
      </w:pPr>
    </w:p>
    <w:p w14:paraId="386C3138" w14:textId="770E2E6C" w:rsidR="000E302B" w:rsidRDefault="004F729F" w:rsidP="0037705F">
      <w:pPr>
        <w:spacing w:after="160"/>
        <w:ind w:right="-270"/>
        <w:contextualSpacing/>
        <w:rPr>
          <w:rFonts w:ascii="Arial" w:hAnsi="Arial" w:cs="Arial"/>
          <w:b/>
          <w:bCs/>
          <w:color w:val="000000" w:themeColor="text1"/>
          <w:szCs w:val="24"/>
        </w:rPr>
      </w:pPr>
      <w:r w:rsidRPr="00484F95">
        <w:rPr>
          <w:rFonts w:ascii="Arial" w:hAnsi="Arial" w:cs="Arial"/>
          <w:color w:val="000000" w:themeColor="text1"/>
          <w:szCs w:val="24"/>
        </w:rPr>
        <w:t>Minneapolis Fire</w:t>
      </w:r>
      <w:r w:rsidR="00DE1CD8" w:rsidRPr="00484F95">
        <w:rPr>
          <w:rFonts w:ascii="Arial" w:hAnsi="Arial" w:cs="Arial"/>
          <w:color w:val="000000" w:themeColor="text1"/>
          <w:szCs w:val="24"/>
        </w:rPr>
        <w:t xml:space="preserve"> - </w:t>
      </w:r>
      <w:r w:rsidR="00FD2D92" w:rsidRPr="00484F95">
        <w:rPr>
          <w:rFonts w:ascii="Arial" w:hAnsi="Arial" w:cs="Arial"/>
          <w:b/>
          <w:bCs/>
          <w:color w:val="000000" w:themeColor="text1"/>
          <w:szCs w:val="24"/>
        </w:rPr>
        <w:t>Absent</w:t>
      </w:r>
      <w:r w:rsidRPr="00484F95">
        <w:rPr>
          <w:rFonts w:ascii="Arial" w:hAnsi="Arial" w:cs="Arial"/>
          <w:color w:val="000000" w:themeColor="text1"/>
          <w:szCs w:val="24"/>
        </w:rPr>
        <w:br/>
      </w:r>
      <w:r w:rsidR="00943E51" w:rsidRPr="00484F95">
        <w:rPr>
          <w:rFonts w:ascii="Arial" w:hAnsi="Arial" w:cs="Arial"/>
          <w:color w:val="000000" w:themeColor="text1"/>
          <w:szCs w:val="24"/>
        </w:rPr>
        <w:t>M Health Fairview</w:t>
      </w:r>
      <w:r w:rsidR="00875534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FD2D92" w:rsidRPr="00484F95">
        <w:rPr>
          <w:rFonts w:ascii="Arial" w:hAnsi="Arial" w:cs="Arial"/>
          <w:color w:val="000000" w:themeColor="text1"/>
          <w:szCs w:val="24"/>
        </w:rPr>
        <w:t>–</w:t>
      </w:r>
      <w:r w:rsidR="00AD0D28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0914C0" w:rsidRPr="00484F95">
        <w:rPr>
          <w:rFonts w:ascii="Arial" w:hAnsi="Arial" w:cs="Arial"/>
          <w:color w:val="000000" w:themeColor="text1"/>
          <w:szCs w:val="24"/>
        </w:rPr>
        <w:t>Nick Lesch</w:t>
      </w:r>
      <w:r w:rsidR="00943E51" w:rsidRPr="00484F95">
        <w:rPr>
          <w:rFonts w:ascii="Arial" w:hAnsi="Arial" w:cs="Arial"/>
          <w:color w:val="000000" w:themeColor="text1"/>
          <w:szCs w:val="24"/>
        </w:rPr>
        <w:br/>
      </w:r>
      <w:r w:rsidRPr="00484F95">
        <w:rPr>
          <w:rFonts w:ascii="Arial" w:hAnsi="Arial" w:cs="Arial"/>
          <w:color w:val="000000" w:themeColor="text1"/>
          <w:szCs w:val="24"/>
        </w:rPr>
        <w:t>MRCC EAST</w:t>
      </w:r>
      <w:r w:rsidR="00875534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0914C0" w:rsidRPr="00484F95">
        <w:rPr>
          <w:rFonts w:ascii="Arial" w:hAnsi="Arial" w:cs="Arial"/>
          <w:color w:val="000000" w:themeColor="text1"/>
          <w:szCs w:val="24"/>
        </w:rPr>
        <w:t>–</w:t>
      </w:r>
      <w:r w:rsidR="00C9713F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0914C0" w:rsidRPr="00484F95">
        <w:rPr>
          <w:rFonts w:ascii="Arial" w:hAnsi="Arial" w:cs="Arial"/>
          <w:color w:val="000000" w:themeColor="text1"/>
          <w:szCs w:val="24"/>
        </w:rPr>
        <w:t>Alisha Vars</w:t>
      </w:r>
      <w:r w:rsidR="00AD0D28" w:rsidRPr="00484F95">
        <w:rPr>
          <w:rFonts w:ascii="Arial" w:hAnsi="Arial" w:cs="Arial"/>
          <w:b/>
          <w:bCs/>
          <w:color w:val="000000" w:themeColor="text1"/>
          <w:szCs w:val="24"/>
        </w:rPr>
        <w:br/>
      </w:r>
      <w:r w:rsidRPr="000E302B">
        <w:rPr>
          <w:rFonts w:ascii="Arial" w:hAnsi="Arial" w:cs="Arial"/>
          <w:color w:val="000000" w:themeColor="text1"/>
          <w:szCs w:val="24"/>
        </w:rPr>
        <w:t>MRCC W</w:t>
      </w:r>
      <w:r w:rsidR="00943E51" w:rsidRPr="000E302B">
        <w:rPr>
          <w:rFonts w:ascii="Arial" w:hAnsi="Arial" w:cs="Arial"/>
          <w:color w:val="000000" w:themeColor="text1"/>
          <w:szCs w:val="24"/>
        </w:rPr>
        <w:t>EST</w:t>
      </w:r>
      <w:r w:rsidR="00875534" w:rsidRPr="000E302B">
        <w:rPr>
          <w:rFonts w:ascii="Arial" w:hAnsi="Arial" w:cs="Arial"/>
          <w:color w:val="000000" w:themeColor="text1"/>
          <w:szCs w:val="24"/>
        </w:rPr>
        <w:t xml:space="preserve"> </w:t>
      </w:r>
      <w:r w:rsidR="00C53BA0" w:rsidRPr="000E302B">
        <w:rPr>
          <w:rFonts w:ascii="Arial" w:hAnsi="Arial" w:cs="Arial"/>
          <w:color w:val="000000" w:themeColor="text1"/>
          <w:szCs w:val="24"/>
        </w:rPr>
        <w:t>–</w:t>
      </w:r>
      <w:r w:rsidR="000E302B">
        <w:rPr>
          <w:rFonts w:ascii="Arial" w:hAnsi="Arial" w:cs="Arial"/>
          <w:color w:val="000000" w:themeColor="text1"/>
          <w:szCs w:val="24"/>
        </w:rPr>
        <w:t xml:space="preserve"> Dan Klawitter</w:t>
      </w:r>
    </w:p>
    <w:p w14:paraId="141B811B" w14:textId="69067966" w:rsidR="00D97E8A" w:rsidRPr="00484F95" w:rsidRDefault="00943E51" w:rsidP="0037705F">
      <w:pPr>
        <w:spacing w:after="160"/>
        <w:ind w:right="-270"/>
        <w:contextualSpacing/>
        <w:rPr>
          <w:rFonts w:ascii="Arial" w:hAnsi="Arial" w:cs="Arial"/>
          <w:b/>
          <w:bCs/>
          <w:color w:val="000000" w:themeColor="text1"/>
          <w:szCs w:val="24"/>
        </w:rPr>
      </w:pPr>
      <w:r w:rsidRPr="00484F95">
        <w:rPr>
          <w:rFonts w:ascii="Arial" w:hAnsi="Arial" w:cs="Arial"/>
          <w:color w:val="000000" w:themeColor="text1"/>
          <w:szCs w:val="24"/>
        </w:rPr>
        <w:t>North Memorial Amb</w:t>
      </w:r>
      <w:r w:rsidR="00D51B22" w:rsidRPr="00484F95">
        <w:rPr>
          <w:rFonts w:ascii="Arial" w:hAnsi="Arial" w:cs="Arial"/>
          <w:color w:val="000000" w:themeColor="text1"/>
          <w:szCs w:val="24"/>
        </w:rPr>
        <w:t>ulance</w:t>
      </w:r>
      <w:r w:rsidR="0097135B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D97E8A" w:rsidRPr="00484F95">
        <w:rPr>
          <w:rFonts w:ascii="Arial" w:hAnsi="Arial" w:cs="Arial"/>
          <w:color w:val="000000" w:themeColor="text1"/>
          <w:szCs w:val="24"/>
        </w:rPr>
        <w:t>–</w:t>
      </w:r>
      <w:r w:rsidR="0097135B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9668A6" w:rsidRPr="00484F95">
        <w:rPr>
          <w:rFonts w:ascii="Arial" w:hAnsi="Arial" w:cs="Arial"/>
          <w:color w:val="000000" w:themeColor="text1"/>
          <w:szCs w:val="24"/>
        </w:rPr>
        <w:t>Scott Oberlander</w:t>
      </w:r>
    </w:p>
    <w:p w14:paraId="3DC99017" w14:textId="1437C646" w:rsidR="0075205A" w:rsidRPr="00484F95" w:rsidRDefault="00943E51" w:rsidP="0037705F">
      <w:pPr>
        <w:spacing w:after="160"/>
        <w:ind w:right="-270"/>
        <w:contextualSpacing/>
        <w:rPr>
          <w:rFonts w:ascii="Arial" w:hAnsi="Arial" w:cs="Arial"/>
          <w:color w:val="000000" w:themeColor="text1"/>
          <w:szCs w:val="24"/>
        </w:rPr>
      </w:pPr>
      <w:r w:rsidRPr="00484F95">
        <w:rPr>
          <w:rFonts w:ascii="Arial" w:hAnsi="Arial" w:cs="Arial"/>
          <w:color w:val="000000" w:themeColor="text1"/>
          <w:szCs w:val="24"/>
        </w:rPr>
        <w:t>Northfield EMS</w:t>
      </w:r>
      <w:r w:rsidR="0097135B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9668A6" w:rsidRPr="00484F95">
        <w:rPr>
          <w:rFonts w:ascii="Arial" w:hAnsi="Arial" w:cs="Arial"/>
          <w:color w:val="000000" w:themeColor="text1"/>
          <w:szCs w:val="24"/>
        </w:rPr>
        <w:t xml:space="preserve">– </w:t>
      </w:r>
      <w:r w:rsidR="009668A6" w:rsidRPr="000E302B">
        <w:rPr>
          <w:rFonts w:ascii="Arial" w:hAnsi="Arial" w:cs="Arial"/>
          <w:color w:val="000000" w:themeColor="text1"/>
          <w:szCs w:val="24"/>
        </w:rPr>
        <w:t>Jo</w:t>
      </w:r>
      <w:r w:rsidR="000E302B" w:rsidRPr="000E302B">
        <w:rPr>
          <w:rFonts w:ascii="Arial" w:hAnsi="Arial" w:cs="Arial"/>
          <w:color w:val="000000" w:themeColor="text1"/>
          <w:szCs w:val="24"/>
        </w:rPr>
        <w:t>sh</w:t>
      </w:r>
      <w:r w:rsidR="009668A6" w:rsidRPr="000E302B">
        <w:rPr>
          <w:rFonts w:ascii="Arial" w:hAnsi="Arial" w:cs="Arial"/>
          <w:color w:val="000000" w:themeColor="text1"/>
          <w:szCs w:val="24"/>
        </w:rPr>
        <w:t xml:space="preserve"> Johnson</w:t>
      </w:r>
      <w:r w:rsidR="0097135B" w:rsidRPr="00484F95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Pr="00484F95">
        <w:rPr>
          <w:rFonts w:ascii="Arial" w:hAnsi="Arial" w:cs="Arial"/>
          <w:color w:val="000000" w:themeColor="text1"/>
          <w:szCs w:val="24"/>
        </w:rPr>
        <w:br/>
        <w:t>Ridgeview EMS</w:t>
      </w:r>
      <w:r w:rsidR="0097135B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C9713F" w:rsidRPr="00484F95">
        <w:rPr>
          <w:rFonts w:ascii="Arial" w:hAnsi="Arial" w:cs="Arial"/>
          <w:color w:val="000000" w:themeColor="text1"/>
          <w:szCs w:val="24"/>
        </w:rPr>
        <w:t xml:space="preserve">- </w:t>
      </w:r>
      <w:r w:rsidR="00FD2D92" w:rsidRPr="00484F95">
        <w:rPr>
          <w:rFonts w:ascii="Arial" w:hAnsi="Arial" w:cs="Arial"/>
          <w:b/>
          <w:bCs/>
          <w:color w:val="000000" w:themeColor="text1"/>
          <w:szCs w:val="24"/>
        </w:rPr>
        <w:t>Absent</w:t>
      </w:r>
      <w:r w:rsidR="00C9713F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C9713F" w:rsidRPr="00484F95">
        <w:rPr>
          <w:rFonts w:ascii="Arial" w:hAnsi="Arial" w:cs="Arial"/>
          <w:color w:val="000000" w:themeColor="text1"/>
          <w:szCs w:val="24"/>
        </w:rPr>
        <w:br/>
      </w:r>
      <w:r w:rsidRPr="00484F95">
        <w:rPr>
          <w:rFonts w:ascii="Arial" w:hAnsi="Arial" w:cs="Arial"/>
          <w:color w:val="000000" w:themeColor="text1"/>
          <w:szCs w:val="24"/>
        </w:rPr>
        <w:t>St. Paul Fire</w:t>
      </w:r>
      <w:r w:rsidR="0097135B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064FA2" w:rsidRPr="00484F95">
        <w:rPr>
          <w:rFonts w:ascii="Arial" w:hAnsi="Arial" w:cs="Arial"/>
          <w:color w:val="000000" w:themeColor="text1"/>
          <w:szCs w:val="24"/>
        </w:rPr>
        <w:t>–</w:t>
      </w:r>
      <w:r w:rsidR="0037705F" w:rsidRPr="00484F95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="00FD2D92" w:rsidRPr="00484F95">
        <w:rPr>
          <w:rFonts w:ascii="Arial" w:hAnsi="Arial" w:cs="Arial"/>
          <w:b/>
          <w:bCs/>
          <w:color w:val="000000" w:themeColor="text1"/>
          <w:szCs w:val="24"/>
        </w:rPr>
        <w:t>Absent</w:t>
      </w:r>
      <w:r w:rsidRPr="00484F95">
        <w:rPr>
          <w:rFonts w:ascii="Arial" w:hAnsi="Arial" w:cs="Arial"/>
          <w:color w:val="000000" w:themeColor="text1"/>
          <w:szCs w:val="24"/>
        </w:rPr>
        <w:br/>
        <w:t>University of Minnesota</w:t>
      </w:r>
      <w:r w:rsidR="0097135B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8E3FD0" w:rsidRPr="00484F95">
        <w:rPr>
          <w:rFonts w:ascii="Arial" w:hAnsi="Arial" w:cs="Arial"/>
          <w:color w:val="000000" w:themeColor="text1"/>
          <w:szCs w:val="24"/>
        </w:rPr>
        <w:t xml:space="preserve">- </w:t>
      </w:r>
      <w:r w:rsidR="00C9713F" w:rsidRPr="00484F95">
        <w:rPr>
          <w:rFonts w:ascii="Arial" w:hAnsi="Arial" w:cs="Arial"/>
          <w:color w:val="000000" w:themeColor="text1"/>
          <w:szCs w:val="24"/>
        </w:rPr>
        <w:t>Robert Ball</w:t>
      </w:r>
      <w:r w:rsidR="00533548" w:rsidRPr="00484F95">
        <w:rPr>
          <w:rFonts w:ascii="Arial" w:hAnsi="Arial" w:cs="Arial"/>
          <w:color w:val="000000" w:themeColor="text1"/>
          <w:szCs w:val="24"/>
        </w:rPr>
        <w:br/>
      </w:r>
      <w:r w:rsidRPr="00484F95">
        <w:rPr>
          <w:rFonts w:ascii="Arial" w:hAnsi="Arial" w:cs="Arial"/>
          <w:color w:val="000000" w:themeColor="text1"/>
          <w:szCs w:val="24"/>
        </w:rPr>
        <w:t>White Bear Lake</w:t>
      </w:r>
      <w:r w:rsidR="0097135B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4304C3">
        <w:rPr>
          <w:rFonts w:ascii="Arial" w:hAnsi="Arial" w:cs="Arial"/>
          <w:color w:val="000000" w:themeColor="text1"/>
          <w:szCs w:val="24"/>
        </w:rPr>
        <w:t>–</w:t>
      </w:r>
      <w:r w:rsidR="0097135B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4304C3">
        <w:rPr>
          <w:rFonts w:ascii="Arial" w:hAnsi="Arial" w:cs="Arial"/>
          <w:color w:val="000000" w:themeColor="text1"/>
          <w:szCs w:val="24"/>
        </w:rPr>
        <w:t>Greg Peterson</w:t>
      </w:r>
      <w:r w:rsidR="004F729F" w:rsidRPr="00484F95">
        <w:rPr>
          <w:rFonts w:ascii="Arial" w:hAnsi="Arial" w:cs="Arial"/>
          <w:color w:val="000000" w:themeColor="text1"/>
          <w:szCs w:val="24"/>
        </w:rPr>
        <w:br/>
      </w:r>
      <w:r w:rsidR="00934123" w:rsidRPr="00484F95">
        <w:rPr>
          <w:rFonts w:ascii="Arial" w:hAnsi="Arial" w:cs="Arial"/>
          <w:color w:val="000000" w:themeColor="text1"/>
          <w:szCs w:val="24"/>
        </w:rPr>
        <w:t xml:space="preserve">Healthcare Coalition – </w:t>
      </w:r>
      <w:r w:rsidR="00FD2D92" w:rsidRPr="00484F95">
        <w:rPr>
          <w:rFonts w:ascii="Arial" w:hAnsi="Arial" w:cs="Arial"/>
          <w:b/>
          <w:bCs/>
          <w:color w:val="000000" w:themeColor="text1"/>
          <w:szCs w:val="24"/>
        </w:rPr>
        <w:t>Absent</w:t>
      </w:r>
    </w:p>
    <w:p w14:paraId="278D8B56" w14:textId="77777777" w:rsidR="0075205A" w:rsidRPr="00484F95" w:rsidRDefault="0075205A" w:rsidP="0075205A">
      <w:pPr>
        <w:rPr>
          <w:rFonts w:ascii="Arial" w:hAnsi="Arial" w:cs="Arial"/>
          <w:b/>
          <w:color w:val="000000" w:themeColor="text1"/>
          <w:szCs w:val="24"/>
        </w:rPr>
        <w:sectPr w:rsidR="0075205A" w:rsidRPr="00484F95" w:rsidSect="00D51B22">
          <w:type w:val="continuous"/>
          <w:pgSz w:w="12240" w:h="15840"/>
          <w:pgMar w:top="1440" w:right="1080" w:bottom="1440" w:left="1440" w:header="720" w:footer="720" w:gutter="0"/>
          <w:cols w:num="2" w:space="720"/>
          <w:titlePg/>
          <w:docGrid w:linePitch="326"/>
        </w:sectPr>
      </w:pPr>
    </w:p>
    <w:p w14:paraId="7C27241A" w14:textId="77777777" w:rsidR="0075205A" w:rsidRPr="00484F95" w:rsidRDefault="0075205A" w:rsidP="0075205A">
      <w:pPr>
        <w:rPr>
          <w:rFonts w:ascii="Arial" w:hAnsi="Arial" w:cs="Arial"/>
          <w:b/>
          <w:color w:val="000000" w:themeColor="text1"/>
          <w:szCs w:val="24"/>
        </w:rPr>
      </w:pPr>
    </w:p>
    <w:p w14:paraId="7DA1EC7D" w14:textId="65CF0658" w:rsidR="00F343C3" w:rsidRDefault="00F343C3" w:rsidP="0075205A">
      <w:p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Guest Attendance:</w:t>
      </w:r>
    </w:p>
    <w:p w14:paraId="15D36521" w14:textId="7617D972" w:rsidR="00F343C3" w:rsidRPr="00F343C3" w:rsidRDefault="00384B77" w:rsidP="0075205A">
      <w:pPr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Kevin Malecek, </w:t>
      </w:r>
      <w:r>
        <w:rPr>
          <w:rFonts w:ascii="Arial" w:hAnsi="Arial" w:cs="Arial"/>
          <w:bCs/>
          <w:i/>
          <w:iCs/>
          <w:color w:val="000000" w:themeColor="text1"/>
          <w:szCs w:val="24"/>
        </w:rPr>
        <w:t xml:space="preserve">Allina; </w:t>
      </w:r>
      <w:r w:rsidR="00F343C3">
        <w:rPr>
          <w:rFonts w:ascii="Arial" w:hAnsi="Arial" w:cs="Arial"/>
          <w:bCs/>
          <w:color w:val="000000" w:themeColor="text1"/>
          <w:szCs w:val="24"/>
        </w:rPr>
        <w:t xml:space="preserve">Kyle Strege, </w:t>
      </w:r>
      <w:r w:rsidR="00F343C3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Allina </w:t>
      </w:r>
    </w:p>
    <w:p w14:paraId="6D0E07C0" w14:textId="77777777" w:rsidR="00F343C3" w:rsidRDefault="00F343C3" w:rsidP="0075205A">
      <w:pPr>
        <w:rPr>
          <w:rFonts w:ascii="Arial" w:hAnsi="Arial" w:cs="Arial"/>
          <w:b/>
          <w:color w:val="000000" w:themeColor="text1"/>
          <w:szCs w:val="24"/>
        </w:rPr>
      </w:pPr>
    </w:p>
    <w:p w14:paraId="69C5457F" w14:textId="77777777" w:rsidR="00A92CA4" w:rsidRDefault="00A92CA4" w:rsidP="0075205A">
      <w:pPr>
        <w:rPr>
          <w:rFonts w:ascii="Arial" w:hAnsi="Arial" w:cs="Arial"/>
          <w:b/>
          <w:color w:val="000000" w:themeColor="text1"/>
          <w:szCs w:val="24"/>
        </w:rPr>
      </w:pPr>
    </w:p>
    <w:p w14:paraId="4B671C94" w14:textId="493AA47E" w:rsidR="0075205A" w:rsidRPr="00484F95" w:rsidRDefault="0075205A" w:rsidP="0075205A">
      <w:pPr>
        <w:rPr>
          <w:rFonts w:ascii="Arial" w:hAnsi="Arial" w:cs="Arial"/>
          <w:b/>
          <w:color w:val="000000" w:themeColor="text1"/>
          <w:szCs w:val="24"/>
        </w:rPr>
      </w:pPr>
      <w:r w:rsidRPr="00484F95">
        <w:rPr>
          <w:rFonts w:ascii="Arial" w:hAnsi="Arial" w:cs="Arial"/>
          <w:b/>
          <w:color w:val="000000" w:themeColor="text1"/>
          <w:szCs w:val="24"/>
        </w:rPr>
        <w:t>Others Attending</w:t>
      </w:r>
      <w:r w:rsidR="00D75557" w:rsidRPr="00484F95">
        <w:rPr>
          <w:rFonts w:ascii="Arial" w:hAnsi="Arial" w:cs="Arial"/>
          <w:b/>
          <w:color w:val="000000" w:themeColor="text1"/>
          <w:szCs w:val="24"/>
        </w:rPr>
        <w:t>:</w:t>
      </w:r>
    </w:p>
    <w:p w14:paraId="4DC04044" w14:textId="77777777" w:rsidR="00D75557" w:rsidRPr="00484F95" w:rsidRDefault="00D75557" w:rsidP="0075205A">
      <w:pPr>
        <w:rPr>
          <w:rFonts w:ascii="Arial" w:hAnsi="Arial" w:cs="Arial"/>
          <w:color w:val="000000" w:themeColor="text1"/>
          <w:szCs w:val="24"/>
        </w:rPr>
        <w:sectPr w:rsidR="00D75557" w:rsidRPr="00484F95" w:rsidSect="0075205A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469835DD" w14:textId="6F0CE55C" w:rsidR="0075205A" w:rsidRPr="00484F95" w:rsidRDefault="006B41ED" w:rsidP="00FD2D92">
      <w:pPr>
        <w:rPr>
          <w:rFonts w:ascii="Arial" w:hAnsi="Arial" w:cs="Arial"/>
          <w:color w:val="000000" w:themeColor="text1"/>
          <w:szCs w:val="24"/>
        </w:rPr>
      </w:pPr>
      <w:r w:rsidRPr="00484F95">
        <w:rPr>
          <w:rFonts w:ascii="Arial" w:hAnsi="Arial" w:cs="Arial"/>
          <w:color w:val="000000" w:themeColor="text1"/>
          <w:szCs w:val="24"/>
        </w:rPr>
        <w:t>Greg Hayes,</w:t>
      </w:r>
      <w:r w:rsidR="00FA0C4D" w:rsidRPr="00484F95">
        <w:rPr>
          <w:rFonts w:ascii="Arial" w:hAnsi="Arial" w:cs="Arial"/>
          <w:color w:val="000000" w:themeColor="text1"/>
          <w:szCs w:val="24"/>
        </w:rPr>
        <w:t xml:space="preserve"> MESB</w:t>
      </w:r>
      <w:r w:rsidR="00BB438B" w:rsidRPr="00484F95">
        <w:rPr>
          <w:rFonts w:ascii="Arial" w:hAnsi="Arial" w:cs="Arial"/>
          <w:color w:val="000000" w:themeColor="text1"/>
          <w:szCs w:val="24"/>
        </w:rPr>
        <w:t>;</w:t>
      </w:r>
      <w:r w:rsidR="00FD2D92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E26DFD" w:rsidRPr="00484F95">
        <w:rPr>
          <w:rFonts w:ascii="Arial" w:hAnsi="Arial" w:cs="Arial"/>
          <w:color w:val="000000" w:themeColor="text1"/>
          <w:szCs w:val="24"/>
        </w:rPr>
        <w:t>Jacob Kallenbach, MESB</w:t>
      </w:r>
    </w:p>
    <w:p w14:paraId="68D452B0" w14:textId="77777777" w:rsidR="00FD2D92" w:rsidRPr="00484F95" w:rsidRDefault="00FD2D92" w:rsidP="00FD2D92">
      <w:pPr>
        <w:rPr>
          <w:rFonts w:ascii="Arial" w:hAnsi="Arial" w:cs="Arial"/>
          <w:color w:val="000000" w:themeColor="text1"/>
          <w:szCs w:val="24"/>
        </w:rPr>
      </w:pPr>
    </w:p>
    <w:p w14:paraId="5D8820E7" w14:textId="77777777" w:rsidR="00A92CA4" w:rsidRDefault="00A92CA4" w:rsidP="00BB438B">
      <w:pPr>
        <w:rPr>
          <w:rFonts w:ascii="Arial" w:hAnsi="Arial" w:cs="Arial"/>
          <w:b/>
          <w:bCs/>
          <w:szCs w:val="24"/>
        </w:rPr>
      </w:pPr>
    </w:p>
    <w:p w14:paraId="5F89F18C" w14:textId="5007FD2A" w:rsidR="00BB438B" w:rsidRDefault="00A46C3D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1. Call to Order – Subcommittee Chair, Tyler Lupkes</w:t>
      </w:r>
    </w:p>
    <w:p w14:paraId="54CCF945" w14:textId="267DFE09" w:rsidR="00A46C3D" w:rsidRDefault="00A46C3D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EMS Subcommittee Chair, Tyler Lupkes, called the meeting to order at 1:05 p.m.</w:t>
      </w:r>
    </w:p>
    <w:p w14:paraId="19467A85" w14:textId="77777777" w:rsidR="000469A1" w:rsidRDefault="000469A1" w:rsidP="00BB438B">
      <w:pPr>
        <w:rPr>
          <w:rFonts w:ascii="Arial" w:hAnsi="Arial" w:cs="Arial"/>
          <w:szCs w:val="24"/>
        </w:rPr>
      </w:pPr>
    </w:p>
    <w:p w14:paraId="34C0BF81" w14:textId="22949506" w:rsidR="000469A1" w:rsidRDefault="00120679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2. </w:t>
      </w:r>
      <w:r w:rsidR="00C53BA0">
        <w:rPr>
          <w:rFonts w:ascii="Arial" w:hAnsi="Arial" w:cs="Arial"/>
          <w:b/>
          <w:bCs/>
          <w:szCs w:val="24"/>
        </w:rPr>
        <w:t>Roll Call</w:t>
      </w:r>
    </w:p>
    <w:p w14:paraId="7B7302CA" w14:textId="2F005273" w:rsidR="00C53BA0" w:rsidRDefault="00C53BA0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Roll call occurred.</w:t>
      </w:r>
    </w:p>
    <w:p w14:paraId="3E6D7CE6" w14:textId="77777777" w:rsidR="00C53BA0" w:rsidRDefault="00C53BA0" w:rsidP="00BB438B">
      <w:pPr>
        <w:rPr>
          <w:rFonts w:ascii="Arial" w:hAnsi="Arial" w:cs="Arial"/>
          <w:szCs w:val="24"/>
        </w:rPr>
      </w:pPr>
    </w:p>
    <w:p w14:paraId="5C0E91CC" w14:textId="1F287ACD" w:rsidR="00C53BA0" w:rsidRDefault="00C53BA0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3. Approval of Agenda – Lupkes</w:t>
      </w:r>
    </w:p>
    <w:p w14:paraId="538628AA" w14:textId="44654D51" w:rsidR="00C53BA0" w:rsidRDefault="009910E7" w:rsidP="00BB438B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Motion made by Robert Ball, seconded by Nick Lesch to approve the meeting agenda.  Motion Carried.</w:t>
      </w:r>
    </w:p>
    <w:p w14:paraId="16D3DAA2" w14:textId="77777777" w:rsidR="009910E7" w:rsidRDefault="009910E7" w:rsidP="00BB438B">
      <w:pPr>
        <w:rPr>
          <w:rFonts w:ascii="Arial" w:hAnsi="Arial" w:cs="Arial"/>
          <w:i/>
          <w:iCs/>
          <w:szCs w:val="24"/>
        </w:rPr>
      </w:pPr>
    </w:p>
    <w:p w14:paraId="6DC171A3" w14:textId="22F63292" w:rsidR="009910E7" w:rsidRDefault="009910E7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4. Approval of Minutes of Previous Meeting – Lupkes</w:t>
      </w:r>
    </w:p>
    <w:p w14:paraId="3DBB8481" w14:textId="474FEF72" w:rsidR="009910E7" w:rsidRDefault="009910E7" w:rsidP="00BB438B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Motion made by Nick Lesch, seconded by Robert Ball to approve the previous meeting minutes.  Motion Carried.</w:t>
      </w:r>
    </w:p>
    <w:p w14:paraId="371C3B01" w14:textId="77777777" w:rsidR="009910E7" w:rsidRDefault="009910E7" w:rsidP="00BB438B">
      <w:pPr>
        <w:rPr>
          <w:rFonts w:ascii="Arial" w:hAnsi="Arial" w:cs="Arial"/>
          <w:i/>
          <w:iCs/>
          <w:szCs w:val="24"/>
        </w:rPr>
      </w:pPr>
    </w:p>
    <w:p w14:paraId="7CD4E316" w14:textId="6C04FE2B" w:rsidR="009910E7" w:rsidRDefault="00B558B2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5. </w:t>
      </w:r>
      <w:r w:rsidR="00A92CA4">
        <w:rPr>
          <w:rFonts w:ascii="Arial" w:hAnsi="Arial" w:cs="Arial"/>
          <w:b/>
          <w:bCs/>
          <w:szCs w:val="24"/>
        </w:rPr>
        <w:t>Presentation – None</w:t>
      </w:r>
    </w:p>
    <w:p w14:paraId="35D665BA" w14:textId="77777777" w:rsidR="00A92CA4" w:rsidRDefault="00A92CA4" w:rsidP="00BB438B">
      <w:pPr>
        <w:rPr>
          <w:rFonts w:ascii="Arial" w:hAnsi="Arial" w:cs="Arial"/>
          <w:b/>
          <w:bCs/>
          <w:szCs w:val="24"/>
        </w:rPr>
      </w:pPr>
    </w:p>
    <w:p w14:paraId="54F57117" w14:textId="07E8E24E" w:rsidR="00A92CA4" w:rsidRDefault="00A92CA4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6. Action Items</w:t>
      </w:r>
    </w:p>
    <w:p w14:paraId="5379113A" w14:textId="471100E4" w:rsidR="00A92CA4" w:rsidRDefault="00A92CA4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A. Incident Response Plan Revision – Lupkes</w:t>
      </w:r>
    </w:p>
    <w:p w14:paraId="12196506" w14:textId="78B41011" w:rsidR="00A92CA4" w:rsidRDefault="005A3089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handout is attached to the meeting materials. </w:t>
      </w:r>
      <w:r w:rsidR="00A92CA4">
        <w:rPr>
          <w:rFonts w:ascii="Arial" w:hAnsi="Arial" w:cs="Arial"/>
          <w:szCs w:val="24"/>
        </w:rPr>
        <w:t xml:space="preserve">Tyler Lupkes updated the subcommittee on the newly updated IRP.  Consensus among the group that this is very well done and successful.  No issues overall with content, just a few spelling and grammatical errors that will be fixed.  </w:t>
      </w:r>
    </w:p>
    <w:p w14:paraId="06D7AA27" w14:textId="77777777" w:rsidR="00A92CA4" w:rsidRDefault="00A92CA4" w:rsidP="00BB438B">
      <w:pPr>
        <w:rPr>
          <w:rFonts w:ascii="Arial" w:hAnsi="Arial" w:cs="Arial"/>
          <w:i/>
          <w:iCs/>
          <w:szCs w:val="24"/>
        </w:rPr>
      </w:pPr>
    </w:p>
    <w:p w14:paraId="1CF3604B" w14:textId="769CC265" w:rsidR="00A92CA4" w:rsidRDefault="00A92CA4" w:rsidP="00BB438B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 xml:space="preserve">Motion made by Robert Ball, seconded by Brent Baker to approve the Incident Response Plan Revision with updated spelling and grammatical errors as discussed.  Motion Carried.  </w:t>
      </w:r>
    </w:p>
    <w:p w14:paraId="286EAC4D" w14:textId="77777777" w:rsidR="00814E7F" w:rsidRDefault="00814E7F" w:rsidP="00BB438B">
      <w:pPr>
        <w:rPr>
          <w:rFonts w:ascii="Arial" w:hAnsi="Arial" w:cs="Arial"/>
          <w:i/>
          <w:iCs/>
          <w:szCs w:val="24"/>
        </w:rPr>
      </w:pPr>
    </w:p>
    <w:p w14:paraId="573F5B64" w14:textId="23E11E03" w:rsidR="00814E7F" w:rsidRDefault="00814E7F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B. Ambulance Strike Team – Lupkes</w:t>
      </w:r>
    </w:p>
    <w:p w14:paraId="6D21235A" w14:textId="35561FCE" w:rsidR="00814E7F" w:rsidRDefault="00814E7F" w:rsidP="00BB438B">
      <w:pPr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/>
          <w:bCs/>
          <w:szCs w:val="24"/>
        </w:rPr>
        <w:t>i</w:t>
      </w:r>
      <w:proofErr w:type="spellEnd"/>
      <w:r>
        <w:rPr>
          <w:rFonts w:ascii="Arial" w:hAnsi="Arial" w:cs="Arial"/>
          <w:b/>
          <w:bCs/>
          <w:szCs w:val="24"/>
        </w:rPr>
        <w:t>. Ambulance Strike Team Guidelines</w:t>
      </w:r>
    </w:p>
    <w:p w14:paraId="0AC37116" w14:textId="5C020B58" w:rsidR="00814E7F" w:rsidRDefault="005A3089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handout is attached to the meeting materials. </w:t>
      </w:r>
      <w:r w:rsidR="00814E7F">
        <w:rPr>
          <w:rFonts w:ascii="Arial" w:hAnsi="Arial" w:cs="Arial"/>
          <w:szCs w:val="24"/>
        </w:rPr>
        <w:t>Group consensus that the guidelines are very well done.</w:t>
      </w:r>
    </w:p>
    <w:p w14:paraId="584BEB40" w14:textId="77777777" w:rsidR="00814E7F" w:rsidRDefault="00814E7F" w:rsidP="00BB438B">
      <w:pPr>
        <w:rPr>
          <w:rFonts w:ascii="Arial" w:hAnsi="Arial" w:cs="Arial"/>
          <w:szCs w:val="24"/>
        </w:rPr>
      </w:pPr>
    </w:p>
    <w:p w14:paraId="7DB5C167" w14:textId="2062D7D3" w:rsidR="00814E7F" w:rsidRDefault="00814E7F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ii. EOC Handbook</w:t>
      </w:r>
    </w:p>
    <w:p w14:paraId="60C3D918" w14:textId="29CECAFE" w:rsidR="00814E7F" w:rsidRDefault="005A3089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handout is attached to the meeting materials. </w:t>
      </w:r>
      <w:r w:rsidR="00814E7F">
        <w:rPr>
          <w:rFonts w:ascii="Arial" w:hAnsi="Arial" w:cs="Arial"/>
          <w:szCs w:val="24"/>
        </w:rPr>
        <w:t>Group consensus that the content of the handbook is very well done.  A few grammatical and spelling errors pointed out will be corrected.</w:t>
      </w:r>
    </w:p>
    <w:p w14:paraId="46FAFB4D" w14:textId="77777777" w:rsidR="00814E7F" w:rsidRDefault="00814E7F" w:rsidP="00BB438B">
      <w:pPr>
        <w:rPr>
          <w:rFonts w:ascii="Arial" w:hAnsi="Arial" w:cs="Arial"/>
          <w:szCs w:val="24"/>
        </w:rPr>
      </w:pPr>
    </w:p>
    <w:p w14:paraId="5CA7EC47" w14:textId="5D21FBCB" w:rsidR="00814E7F" w:rsidRDefault="00814E7F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iii. Leader Handbook</w:t>
      </w:r>
    </w:p>
    <w:p w14:paraId="610DD08D" w14:textId="1C87B2D3" w:rsidR="00814E7F" w:rsidRDefault="005A3089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handout is attached to the meeting materials. </w:t>
      </w:r>
      <w:r w:rsidR="00814E7F">
        <w:rPr>
          <w:rFonts w:ascii="Arial" w:hAnsi="Arial" w:cs="Arial"/>
          <w:szCs w:val="24"/>
        </w:rPr>
        <w:t>Group consensus that the leader handbook is very well done.</w:t>
      </w:r>
    </w:p>
    <w:p w14:paraId="716E135B" w14:textId="77777777" w:rsidR="00814E7F" w:rsidRDefault="00814E7F" w:rsidP="00BB438B">
      <w:pPr>
        <w:rPr>
          <w:rFonts w:ascii="Arial" w:hAnsi="Arial" w:cs="Arial"/>
          <w:szCs w:val="24"/>
        </w:rPr>
      </w:pPr>
    </w:p>
    <w:p w14:paraId="66DA6FFC" w14:textId="1DDAFDDE" w:rsidR="00814E7F" w:rsidRDefault="00814E7F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iv. Operator Handbook</w:t>
      </w:r>
    </w:p>
    <w:p w14:paraId="3356205C" w14:textId="7961BCEB" w:rsidR="00814E7F" w:rsidRDefault="005A3089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handout is attached to the meeting materials. </w:t>
      </w:r>
      <w:r w:rsidR="00814E7F">
        <w:rPr>
          <w:rFonts w:ascii="Arial" w:hAnsi="Arial" w:cs="Arial"/>
          <w:szCs w:val="24"/>
        </w:rPr>
        <w:t>Group consensus that the operator handbook is very well done.</w:t>
      </w:r>
    </w:p>
    <w:p w14:paraId="0E017BEB" w14:textId="77777777" w:rsidR="00814E7F" w:rsidRDefault="00814E7F" w:rsidP="00BB438B">
      <w:pPr>
        <w:rPr>
          <w:rFonts w:ascii="Arial" w:hAnsi="Arial" w:cs="Arial"/>
          <w:szCs w:val="24"/>
        </w:rPr>
      </w:pPr>
    </w:p>
    <w:p w14:paraId="72EE1B26" w14:textId="792C5374" w:rsidR="00814E7F" w:rsidRDefault="00814E7F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v. Code of Conduct</w:t>
      </w:r>
    </w:p>
    <w:p w14:paraId="41734A56" w14:textId="51071B51" w:rsidR="00814E7F" w:rsidRDefault="005A3089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handout is attached to the meeting materials. </w:t>
      </w:r>
      <w:r w:rsidR="00814E7F">
        <w:rPr>
          <w:rFonts w:ascii="Arial" w:hAnsi="Arial" w:cs="Arial"/>
          <w:szCs w:val="24"/>
        </w:rPr>
        <w:t>Group consensus that the code of conduct is very well done.</w:t>
      </w:r>
    </w:p>
    <w:p w14:paraId="60D0FE8F" w14:textId="77777777" w:rsidR="00814E7F" w:rsidRDefault="00814E7F" w:rsidP="00BB438B">
      <w:pPr>
        <w:rPr>
          <w:rFonts w:ascii="Arial" w:hAnsi="Arial" w:cs="Arial"/>
          <w:szCs w:val="24"/>
        </w:rPr>
      </w:pPr>
    </w:p>
    <w:p w14:paraId="7E1DCD41" w14:textId="27943293" w:rsidR="00902AA6" w:rsidRDefault="00814E7F" w:rsidP="00BB438B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 xml:space="preserve">Motion made by Ryan Quinn, seconded by </w:t>
      </w:r>
      <w:r w:rsidRPr="000E302B">
        <w:rPr>
          <w:rFonts w:ascii="Arial" w:hAnsi="Arial" w:cs="Arial"/>
          <w:i/>
          <w:iCs/>
          <w:szCs w:val="24"/>
        </w:rPr>
        <w:t>Jo</w:t>
      </w:r>
      <w:r w:rsidR="000E302B" w:rsidRPr="000E302B">
        <w:rPr>
          <w:rFonts w:ascii="Arial" w:hAnsi="Arial" w:cs="Arial"/>
          <w:i/>
          <w:iCs/>
          <w:szCs w:val="24"/>
        </w:rPr>
        <w:t>sh</w:t>
      </w:r>
      <w:r w:rsidRPr="000E302B">
        <w:rPr>
          <w:rFonts w:ascii="Arial" w:hAnsi="Arial" w:cs="Arial"/>
          <w:i/>
          <w:iCs/>
          <w:szCs w:val="24"/>
        </w:rPr>
        <w:t xml:space="preserve"> Johnson</w:t>
      </w:r>
      <w:r>
        <w:rPr>
          <w:rFonts w:ascii="Arial" w:hAnsi="Arial" w:cs="Arial"/>
          <w:i/>
          <w:iCs/>
          <w:szCs w:val="24"/>
        </w:rPr>
        <w:t xml:space="preserve"> to approve the Ambulance Strike Team items with the grammatical and spelling changes discussed.  Motion Carried. </w:t>
      </w:r>
    </w:p>
    <w:p w14:paraId="485BE2C8" w14:textId="77777777" w:rsidR="00902AA6" w:rsidRDefault="00902AA6" w:rsidP="00BB438B">
      <w:pPr>
        <w:rPr>
          <w:rFonts w:ascii="Arial" w:hAnsi="Arial" w:cs="Arial"/>
          <w:i/>
          <w:iCs/>
          <w:szCs w:val="24"/>
        </w:rPr>
      </w:pPr>
    </w:p>
    <w:p w14:paraId="6B1B9EE8" w14:textId="77777777" w:rsidR="0098726B" w:rsidRDefault="0098726B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C. Election of Officers</w:t>
      </w:r>
    </w:p>
    <w:p w14:paraId="2F7C5E4A" w14:textId="13995774" w:rsidR="0098726B" w:rsidRPr="0098726B" w:rsidRDefault="0098726B" w:rsidP="00BB438B">
      <w:pPr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/>
          <w:bCs/>
          <w:szCs w:val="24"/>
        </w:rPr>
        <w:t>i</w:t>
      </w:r>
      <w:proofErr w:type="spellEnd"/>
      <w:r>
        <w:rPr>
          <w:rFonts w:ascii="Arial" w:hAnsi="Arial" w:cs="Arial"/>
          <w:b/>
          <w:bCs/>
          <w:szCs w:val="24"/>
        </w:rPr>
        <w:t>. Chair of the Emergency Preparedness Subcommittee</w:t>
      </w:r>
    </w:p>
    <w:p w14:paraId="6D159779" w14:textId="2F96AE21" w:rsidR="0098726B" w:rsidRDefault="0098726B" w:rsidP="00BB438B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Motion made by Robert Ball, seconded by Neal Dwyer to nominate Tyler Lupkes as the Chair of the 2024 Emergency Preparedness Subcommittee.  Motion Carried.</w:t>
      </w:r>
    </w:p>
    <w:p w14:paraId="53B4A173" w14:textId="77777777" w:rsidR="0098726B" w:rsidRDefault="0098726B" w:rsidP="00BB438B">
      <w:pPr>
        <w:rPr>
          <w:rFonts w:ascii="Arial" w:hAnsi="Arial" w:cs="Arial"/>
          <w:i/>
          <w:iCs/>
          <w:szCs w:val="24"/>
        </w:rPr>
      </w:pPr>
    </w:p>
    <w:p w14:paraId="69779E66" w14:textId="77777777" w:rsidR="0098726B" w:rsidRDefault="0098726B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ii. Vice Chair of the Emergency Preparedness Subcommittee</w:t>
      </w:r>
    </w:p>
    <w:p w14:paraId="63721A41" w14:textId="692403E9" w:rsidR="00814E7F" w:rsidRDefault="0098726B" w:rsidP="00BB438B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Motion made by Tyler Ostman, seconded by Ryan Quinn to nominate Robert Ball as the Vice Chair</w:t>
      </w:r>
      <w:r w:rsidR="00814E7F">
        <w:rPr>
          <w:rFonts w:ascii="Arial" w:hAnsi="Arial" w:cs="Arial"/>
          <w:i/>
          <w:iCs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 xml:space="preserve">of the 2024 Emergency Preparedness Subcommittee.  Motion Carried. </w:t>
      </w:r>
    </w:p>
    <w:p w14:paraId="73BFBDCD" w14:textId="77777777" w:rsidR="0098726B" w:rsidRDefault="0098726B" w:rsidP="00BB438B">
      <w:pPr>
        <w:rPr>
          <w:rFonts w:ascii="Arial" w:hAnsi="Arial" w:cs="Arial"/>
          <w:i/>
          <w:iCs/>
          <w:szCs w:val="24"/>
        </w:rPr>
      </w:pPr>
    </w:p>
    <w:p w14:paraId="6764DE83" w14:textId="71A844E5" w:rsidR="0098726B" w:rsidRDefault="002F3B57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7. Discussion Items</w:t>
      </w:r>
    </w:p>
    <w:p w14:paraId="30B5B2B4" w14:textId="632CD3BD" w:rsidR="002F3B57" w:rsidRDefault="002F3B57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A. </w:t>
      </w:r>
      <w:r w:rsidR="004C1CB1">
        <w:rPr>
          <w:rFonts w:ascii="Arial" w:hAnsi="Arial" w:cs="Arial"/>
          <w:b/>
          <w:bCs/>
          <w:szCs w:val="24"/>
        </w:rPr>
        <w:t>MESB Progress Reports/</w:t>
      </w:r>
      <w:r>
        <w:rPr>
          <w:rFonts w:ascii="Arial" w:hAnsi="Arial" w:cs="Arial"/>
          <w:b/>
          <w:bCs/>
          <w:szCs w:val="24"/>
        </w:rPr>
        <w:t>Training – Hayes</w:t>
      </w:r>
    </w:p>
    <w:p w14:paraId="74EC540F" w14:textId="3056AECE" w:rsidR="002F3B57" w:rsidRDefault="004C1CB1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</w:t>
      </w:r>
      <w:r w:rsidR="00022E0B">
        <w:rPr>
          <w:rFonts w:ascii="Arial" w:hAnsi="Arial" w:cs="Arial"/>
          <w:szCs w:val="24"/>
        </w:rPr>
        <w:t>thing new to discuss.</w:t>
      </w:r>
    </w:p>
    <w:p w14:paraId="7270897C" w14:textId="77777777" w:rsidR="004C1CB1" w:rsidRDefault="004C1CB1" w:rsidP="00BB438B">
      <w:pPr>
        <w:rPr>
          <w:rFonts w:ascii="Arial" w:hAnsi="Arial" w:cs="Arial"/>
          <w:szCs w:val="24"/>
        </w:rPr>
      </w:pPr>
    </w:p>
    <w:p w14:paraId="4A50F077" w14:textId="6092F1CA" w:rsidR="004C1CB1" w:rsidRDefault="004C1CB1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B. Workgroup Updates – Lupkes</w:t>
      </w:r>
    </w:p>
    <w:p w14:paraId="103FAAF6" w14:textId="3D22EEE9" w:rsidR="001D496B" w:rsidRDefault="00D1736A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workgroup will move into the training stage after having successfully passed the action items of today’s meeting. </w:t>
      </w:r>
    </w:p>
    <w:p w14:paraId="545B7EAD" w14:textId="77777777" w:rsidR="00D1736A" w:rsidRDefault="00D1736A" w:rsidP="00BB438B">
      <w:pPr>
        <w:rPr>
          <w:rFonts w:ascii="Arial" w:hAnsi="Arial" w:cs="Arial"/>
          <w:szCs w:val="24"/>
        </w:rPr>
      </w:pPr>
    </w:p>
    <w:p w14:paraId="058B15F2" w14:textId="2A6AFAC7" w:rsidR="00D1736A" w:rsidRDefault="00D1736A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C. EMS Services &amp; MRCC Updates</w:t>
      </w:r>
    </w:p>
    <w:p w14:paraId="1B746981" w14:textId="2D9B7856" w:rsidR="00D1736A" w:rsidRDefault="00D1736A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</w:t>
      </w:r>
      <w:r w:rsidR="00022E0B">
        <w:rPr>
          <w:rFonts w:ascii="Arial" w:hAnsi="Arial" w:cs="Arial"/>
          <w:szCs w:val="24"/>
        </w:rPr>
        <w:t xml:space="preserve">thing new to discuss. </w:t>
      </w:r>
    </w:p>
    <w:p w14:paraId="6B2C1B5A" w14:textId="77777777" w:rsidR="00D1736A" w:rsidRDefault="00D1736A" w:rsidP="00BB438B">
      <w:pPr>
        <w:rPr>
          <w:rFonts w:ascii="Arial" w:hAnsi="Arial" w:cs="Arial"/>
          <w:szCs w:val="24"/>
        </w:rPr>
      </w:pPr>
    </w:p>
    <w:p w14:paraId="3B70779E" w14:textId="5C21558F" w:rsidR="00D1736A" w:rsidRDefault="00861123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D. Special Events within the Region</w:t>
      </w:r>
    </w:p>
    <w:p w14:paraId="6B3AD1DC" w14:textId="292E8F17" w:rsidR="00861123" w:rsidRDefault="00861123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Hennepin – Hennepin will have some upcoming bus training, football games, and concerts to wrap up the end of the year.</w:t>
      </w:r>
    </w:p>
    <w:p w14:paraId="41499442" w14:textId="77777777" w:rsidR="00861123" w:rsidRDefault="00861123" w:rsidP="00BB438B">
      <w:pPr>
        <w:rPr>
          <w:rFonts w:ascii="Arial" w:hAnsi="Arial" w:cs="Arial"/>
          <w:szCs w:val="24"/>
        </w:rPr>
      </w:pPr>
    </w:p>
    <w:p w14:paraId="5482F537" w14:textId="0311DD0B" w:rsidR="00861123" w:rsidRDefault="00861123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 Health Fairview – M Health Fairview will undergo bus training like that of Hennepin.</w:t>
      </w:r>
    </w:p>
    <w:p w14:paraId="3952DC01" w14:textId="77777777" w:rsidR="00861123" w:rsidRDefault="00861123" w:rsidP="00BB438B">
      <w:pPr>
        <w:rPr>
          <w:rFonts w:ascii="Arial" w:hAnsi="Arial" w:cs="Arial"/>
          <w:szCs w:val="24"/>
        </w:rPr>
      </w:pPr>
    </w:p>
    <w:p w14:paraId="2DC16A27" w14:textId="5A32CE30" w:rsidR="00861123" w:rsidRDefault="00917BEB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North – </w:t>
      </w:r>
      <w:r w:rsidR="000E302B">
        <w:rPr>
          <w:rFonts w:ascii="Arial" w:hAnsi="Arial" w:cs="Arial"/>
          <w:szCs w:val="24"/>
        </w:rPr>
        <w:t>M</w:t>
      </w:r>
      <w:r w:rsidRPr="000E302B">
        <w:rPr>
          <w:rFonts w:ascii="Arial" w:hAnsi="Arial" w:cs="Arial"/>
          <w:szCs w:val="24"/>
        </w:rPr>
        <w:t>anaging Princeton in the Metro</w:t>
      </w:r>
      <w:r>
        <w:rPr>
          <w:rFonts w:ascii="Arial" w:hAnsi="Arial" w:cs="Arial"/>
          <w:szCs w:val="24"/>
        </w:rPr>
        <w:t>.</w:t>
      </w:r>
    </w:p>
    <w:p w14:paraId="13BA0645" w14:textId="77777777" w:rsidR="00917BEB" w:rsidRDefault="00917BEB" w:rsidP="00BB438B">
      <w:pPr>
        <w:rPr>
          <w:rFonts w:ascii="Arial" w:hAnsi="Arial" w:cs="Arial"/>
          <w:szCs w:val="24"/>
        </w:rPr>
      </w:pPr>
    </w:p>
    <w:p w14:paraId="2BF7787B" w14:textId="4993A455" w:rsidR="00917BEB" w:rsidRDefault="00917BEB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MRCC – will work on sharing the </w:t>
      </w:r>
      <w:r w:rsidRPr="000E302B">
        <w:rPr>
          <w:rFonts w:ascii="Arial" w:hAnsi="Arial" w:cs="Arial"/>
          <w:szCs w:val="24"/>
        </w:rPr>
        <w:t>zip-it</w:t>
      </w:r>
      <w:r>
        <w:rPr>
          <w:rFonts w:ascii="Arial" w:hAnsi="Arial" w:cs="Arial"/>
          <w:szCs w:val="24"/>
        </w:rPr>
        <w:t xml:space="preserve"> graphs.  Plan to help out-state find much needed ICU beds.</w:t>
      </w:r>
    </w:p>
    <w:p w14:paraId="6075897D" w14:textId="77777777" w:rsidR="00917BEB" w:rsidRDefault="00917BEB" w:rsidP="00BB438B">
      <w:pPr>
        <w:rPr>
          <w:rFonts w:ascii="Arial" w:hAnsi="Arial" w:cs="Arial"/>
          <w:szCs w:val="24"/>
        </w:rPr>
      </w:pPr>
    </w:p>
    <w:p w14:paraId="61BE9C87" w14:textId="579CAB3F" w:rsidR="00917BEB" w:rsidRDefault="00917BEB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East MRCC – working to get the </w:t>
      </w:r>
      <w:r w:rsidRPr="000E302B">
        <w:rPr>
          <w:rFonts w:ascii="Arial" w:hAnsi="Arial" w:cs="Arial"/>
          <w:szCs w:val="24"/>
        </w:rPr>
        <w:t>zip-it</w:t>
      </w:r>
      <w:r>
        <w:rPr>
          <w:rFonts w:ascii="Arial" w:hAnsi="Arial" w:cs="Arial"/>
          <w:szCs w:val="24"/>
        </w:rPr>
        <w:t xml:space="preserve"> system up and going.</w:t>
      </w:r>
    </w:p>
    <w:p w14:paraId="504B531C" w14:textId="77777777" w:rsidR="00C71E32" w:rsidRDefault="00C71E32" w:rsidP="00BB438B">
      <w:pPr>
        <w:rPr>
          <w:rFonts w:ascii="Arial" w:hAnsi="Arial" w:cs="Arial"/>
          <w:szCs w:val="24"/>
        </w:rPr>
      </w:pPr>
    </w:p>
    <w:p w14:paraId="0F884833" w14:textId="3D22CE91" w:rsidR="00C71E32" w:rsidRDefault="00C71E32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Cottage Grove – the current Fire Chief will be retiring, and a new appointment will be made.</w:t>
      </w:r>
    </w:p>
    <w:p w14:paraId="686FE69B" w14:textId="77777777" w:rsidR="00C71E32" w:rsidRDefault="00C71E32" w:rsidP="00BB438B">
      <w:pPr>
        <w:rPr>
          <w:rFonts w:ascii="Arial" w:hAnsi="Arial" w:cs="Arial"/>
          <w:szCs w:val="24"/>
        </w:rPr>
      </w:pPr>
    </w:p>
    <w:p w14:paraId="09FD2FE7" w14:textId="3CE2694B" w:rsidR="00C71E32" w:rsidRDefault="00C71E32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University of Minnesota – Last big football game will be Thanksgiving weekend.  </w:t>
      </w:r>
    </w:p>
    <w:p w14:paraId="5441759E" w14:textId="77777777" w:rsidR="00C71E32" w:rsidRDefault="00C71E32" w:rsidP="00BB438B">
      <w:pPr>
        <w:rPr>
          <w:rFonts w:ascii="Arial" w:hAnsi="Arial" w:cs="Arial"/>
          <w:szCs w:val="24"/>
        </w:rPr>
      </w:pPr>
    </w:p>
    <w:p w14:paraId="2B1C2776" w14:textId="7893023E" w:rsidR="00C71E32" w:rsidRDefault="00C71E32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Allina – upcoming Polar Plunge dates</w:t>
      </w:r>
      <w:r w:rsidR="004226E6">
        <w:rPr>
          <w:rFonts w:ascii="Arial" w:hAnsi="Arial" w:cs="Arial"/>
          <w:szCs w:val="24"/>
        </w:rPr>
        <w:t>.</w:t>
      </w:r>
    </w:p>
    <w:p w14:paraId="7307669C" w14:textId="77777777" w:rsidR="004226E6" w:rsidRDefault="004226E6" w:rsidP="00BB438B">
      <w:pPr>
        <w:rPr>
          <w:rFonts w:ascii="Arial" w:hAnsi="Arial" w:cs="Arial"/>
          <w:szCs w:val="24"/>
        </w:rPr>
      </w:pPr>
    </w:p>
    <w:p w14:paraId="3A69EB19" w14:textId="411A6C6B" w:rsidR="004226E6" w:rsidRDefault="004226E6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White Bear Lake – new incoming police chief.</w:t>
      </w:r>
    </w:p>
    <w:p w14:paraId="72147921" w14:textId="77777777" w:rsidR="004226E6" w:rsidRDefault="004226E6" w:rsidP="00BB438B">
      <w:pPr>
        <w:rPr>
          <w:rFonts w:ascii="Arial" w:hAnsi="Arial" w:cs="Arial"/>
          <w:szCs w:val="24"/>
        </w:rPr>
      </w:pPr>
    </w:p>
    <w:p w14:paraId="119F4C88" w14:textId="753FCCD7" w:rsidR="004226E6" w:rsidRDefault="004226E6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Burnsville – Nothing of note to report.</w:t>
      </w:r>
    </w:p>
    <w:p w14:paraId="09367E51" w14:textId="77777777" w:rsidR="004226E6" w:rsidRDefault="004226E6" w:rsidP="00BB438B">
      <w:pPr>
        <w:rPr>
          <w:rFonts w:ascii="Arial" w:hAnsi="Arial" w:cs="Arial"/>
          <w:szCs w:val="24"/>
        </w:rPr>
      </w:pPr>
    </w:p>
    <w:p w14:paraId="1A1BCEDD" w14:textId="3FA29580" w:rsidR="004226E6" w:rsidRDefault="004226E6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Edina – Nothing of not to report.</w:t>
      </w:r>
    </w:p>
    <w:p w14:paraId="5EB4B5E0" w14:textId="77777777" w:rsidR="004226E6" w:rsidRDefault="004226E6" w:rsidP="00BB438B">
      <w:pPr>
        <w:rPr>
          <w:rFonts w:ascii="Arial" w:hAnsi="Arial" w:cs="Arial"/>
          <w:szCs w:val="24"/>
        </w:rPr>
      </w:pPr>
    </w:p>
    <w:p w14:paraId="2EECB070" w14:textId="6E26B69A" w:rsidR="004226E6" w:rsidRDefault="004226E6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8. Other Business – None</w:t>
      </w:r>
    </w:p>
    <w:p w14:paraId="42CCF187" w14:textId="77777777" w:rsidR="004226E6" w:rsidRDefault="004226E6" w:rsidP="00BB438B">
      <w:pPr>
        <w:rPr>
          <w:rFonts w:ascii="Arial" w:hAnsi="Arial" w:cs="Arial"/>
          <w:b/>
          <w:bCs/>
          <w:szCs w:val="24"/>
        </w:rPr>
      </w:pPr>
    </w:p>
    <w:p w14:paraId="280925AE" w14:textId="332DF568" w:rsidR="004226E6" w:rsidRDefault="004226E6" w:rsidP="00BB438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9. Adjourn</w:t>
      </w:r>
    </w:p>
    <w:p w14:paraId="15597065" w14:textId="4176E903" w:rsidR="004226E6" w:rsidRDefault="004226E6" w:rsidP="00BB438B">
      <w:pPr>
        <w:rPr>
          <w:rFonts w:ascii="Arial" w:hAnsi="Arial" w:cs="Arial"/>
          <w:i/>
          <w:iCs/>
          <w:szCs w:val="24"/>
        </w:rPr>
      </w:pPr>
      <w:r w:rsidRPr="004226E6">
        <w:rPr>
          <w:rFonts w:ascii="Arial" w:hAnsi="Arial" w:cs="Arial"/>
          <w:i/>
          <w:iCs/>
          <w:szCs w:val="24"/>
        </w:rPr>
        <w:t>Motion made by Ryan Quinn, seconded by Jon Johnson to adjourn the meeting at 3:26 p.m. Motion Carried.</w:t>
      </w:r>
    </w:p>
    <w:p w14:paraId="715875FD" w14:textId="77777777" w:rsidR="004226E6" w:rsidRDefault="004226E6" w:rsidP="00BB438B">
      <w:pPr>
        <w:rPr>
          <w:rFonts w:ascii="Arial" w:hAnsi="Arial" w:cs="Arial"/>
          <w:i/>
          <w:iCs/>
          <w:szCs w:val="24"/>
        </w:rPr>
      </w:pPr>
    </w:p>
    <w:p w14:paraId="23A54356" w14:textId="15D7B88C" w:rsidR="004226E6" w:rsidRPr="004226E6" w:rsidRDefault="004226E6" w:rsidP="00BB43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Reminder: Next meeting scheduled for March 5, 2024. 1 p.m.</w:t>
      </w:r>
    </w:p>
    <w:p w14:paraId="18B4A149" w14:textId="5651354C" w:rsidR="00022E0B" w:rsidRPr="00022E0B" w:rsidRDefault="00022E0B" w:rsidP="00022E0B">
      <w:pPr>
        <w:tabs>
          <w:tab w:val="left" w:pos="3210"/>
        </w:tabs>
        <w:rPr>
          <w:rFonts w:ascii="Arial" w:hAnsi="Arial" w:cs="Arial"/>
          <w:szCs w:val="24"/>
        </w:rPr>
      </w:pPr>
    </w:p>
    <w:sectPr w:rsidR="00022E0B" w:rsidRPr="00022E0B" w:rsidSect="0075205A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F5B1" w14:textId="77777777" w:rsidR="006D1406" w:rsidRDefault="006D1406" w:rsidP="0075205A">
      <w:r>
        <w:separator/>
      </w:r>
    </w:p>
  </w:endnote>
  <w:endnote w:type="continuationSeparator" w:id="0">
    <w:p w14:paraId="0009F532" w14:textId="77777777" w:rsidR="006D1406" w:rsidRDefault="006D1406" w:rsidP="0075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3E8D" w14:textId="77777777" w:rsidR="006D1406" w:rsidRDefault="006D1406" w:rsidP="0075205A">
      <w:r>
        <w:separator/>
      </w:r>
    </w:p>
  </w:footnote>
  <w:footnote w:type="continuationSeparator" w:id="0">
    <w:p w14:paraId="24BCB436" w14:textId="77777777" w:rsidR="006D1406" w:rsidRDefault="006D1406" w:rsidP="00752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9D"/>
    <w:multiLevelType w:val="hybridMultilevel"/>
    <w:tmpl w:val="484286F0"/>
    <w:lvl w:ilvl="0" w:tplc="D15A0B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81E"/>
    <w:multiLevelType w:val="hybridMultilevel"/>
    <w:tmpl w:val="D148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0DFF"/>
    <w:multiLevelType w:val="multilevel"/>
    <w:tmpl w:val="12BC249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3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5EB13F5"/>
    <w:multiLevelType w:val="multilevel"/>
    <w:tmpl w:val="04090027"/>
    <w:styleLink w:val="Style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16207CCB"/>
    <w:multiLevelType w:val="hybridMultilevel"/>
    <w:tmpl w:val="394212F0"/>
    <w:lvl w:ilvl="0" w:tplc="0BA2935A">
      <w:start w:val="1"/>
      <w:numFmt w:val="upperLetter"/>
      <w:lvlText w:val="%1."/>
      <w:lvlJc w:val="left"/>
      <w:pPr>
        <w:ind w:left="720" w:hanging="360"/>
      </w:pPr>
      <w:rPr>
        <w:rFonts w:ascii="Arial" w:eastAsia="Times" w:hAnsi="Arial" w:cs="Arial"/>
        <w:b/>
        <w:bCs w:val="0"/>
      </w:rPr>
    </w:lvl>
    <w:lvl w:ilvl="1" w:tplc="D110D884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931"/>
    <w:multiLevelType w:val="multilevel"/>
    <w:tmpl w:val="996088A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20225FAE"/>
    <w:multiLevelType w:val="multilevel"/>
    <w:tmpl w:val="04090027"/>
    <w:numStyleLink w:val="Style1"/>
  </w:abstractNum>
  <w:abstractNum w:abstractNumId="7" w15:restartNumberingAfterBreak="0">
    <w:nsid w:val="23093655"/>
    <w:multiLevelType w:val="hybridMultilevel"/>
    <w:tmpl w:val="25BABE9E"/>
    <w:lvl w:ilvl="0" w:tplc="108063B2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7402F"/>
    <w:multiLevelType w:val="multilevel"/>
    <w:tmpl w:val="FE024D9C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343D37AA"/>
    <w:multiLevelType w:val="hybridMultilevel"/>
    <w:tmpl w:val="106A1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26862"/>
    <w:multiLevelType w:val="hybridMultilevel"/>
    <w:tmpl w:val="69847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30B5E"/>
    <w:multiLevelType w:val="hybridMultilevel"/>
    <w:tmpl w:val="6D56F0B0"/>
    <w:lvl w:ilvl="0" w:tplc="68CA70C4">
      <w:start w:val="1"/>
      <w:numFmt w:val="lowerLetter"/>
      <w:pStyle w:val="Heading4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437545"/>
    <w:multiLevelType w:val="hybridMultilevel"/>
    <w:tmpl w:val="B664BC7C"/>
    <w:lvl w:ilvl="0" w:tplc="333625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56CA0"/>
    <w:multiLevelType w:val="multilevel"/>
    <w:tmpl w:val="0FDA5EA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upperLetter"/>
      <w:lvlText w:val="%2."/>
      <w:lvlJc w:val="left"/>
      <w:pPr>
        <w:ind w:left="720" w:firstLine="0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54046618"/>
    <w:multiLevelType w:val="hybridMultilevel"/>
    <w:tmpl w:val="574C6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02A8E"/>
    <w:multiLevelType w:val="hybridMultilevel"/>
    <w:tmpl w:val="8676F8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2414DB"/>
    <w:multiLevelType w:val="hybridMultilevel"/>
    <w:tmpl w:val="AB4AB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64442"/>
    <w:multiLevelType w:val="hybridMultilevel"/>
    <w:tmpl w:val="E3DC19AC"/>
    <w:lvl w:ilvl="0" w:tplc="5C00D9F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4002612">
    <w:abstractNumId w:val="13"/>
  </w:num>
  <w:num w:numId="2" w16cid:durableId="428623973">
    <w:abstractNumId w:val="3"/>
  </w:num>
  <w:num w:numId="3" w16cid:durableId="391470091">
    <w:abstractNumId w:val="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810" w:firstLine="0"/>
        </w:pPr>
        <w:rPr>
          <w:i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4" w16cid:durableId="15597796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3216639">
    <w:abstractNumId w:val="2"/>
  </w:num>
  <w:num w:numId="6" w16cid:durableId="573708177">
    <w:abstractNumId w:val="8"/>
  </w:num>
  <w:num w:numId="7" w16cid:durableId="1699575783">
    <w:abstractNumId w:val="5"/>
  </w:num>
  <w:num w:numId="8" w16cid:durableId="156305675">
    <w:abstractNumId w:val="7"/>
  </w:num>
  <w:num w:numId="9" w16cid:durableId="608775894">
    <w:abstractNumId w:val="11"/>
  </w:num>
  <w:num w:numId="10" w16cid:durableId="1118337832">
    <w:abstractNumId w:val="13"/>
    <w:lvlOverride w:ilvl="0">
      <w:startOverride w:val="1"/>
    </w:lvlOverride>
    <w:lvlOverride w:ilvl="1">
      <w:startOverride w:val="1"/>
    </w:lvlOverride>
  </w:num>
  <w:num w:numId="11" w16cid:durableId="82459020">
    <w:abstractNumId w:val="0"/>
  </w:num>
  <w:num w:numId="12" w16cid:durableId="1583832674">
    <w:abstractNumId w:val="1"/>
  </w:num>
  <w:num w:numId="13" w16cid:durableId="262995992">
    <w:abstractNumId w:val="16"/>
  </w:num>
  <w:num w:numId="14" w16cid:durableId="426662260">
    <w:abstractNumId w:val="9"/>
  </w:num>
  <w:num w:numId="15" w16cid:durableId="499084248">
    <w:abstractNumId w:val="4"/>
  </w:num>
  <w:num w:numId="16" w16cid:durableId="1419711221">
    <w:abstractNumId w:val="15"/>
  </w:num>
  <w:num w:numId="17" w16cid:durableId="1043596399">
    <w:abstractNumId w:val="14"/>
  </w:num>
  <w:num w:numId="18" w16cid:durableId="1441149045">
    <w:abstractNumId w:val="10"/>
  </w:num>
  <w:num w:numId="19" w16cid:durableId="314529017">
    <w:abstractNumId w:val="17"/>
  </w:num>
  <w:num w:numId="20" w16cid:durableId="13324155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5A"/>
    <w:rsid w:val="00002160"/>
    <w:rsid w:val="00003125"/>
    <w:rsid w:val="00006EE6"/>
    <w:rsid w:val="00016F86"/>
    <w:rsid w:val="00022E0B"/>
    <w:rsid w:val="00024230"/>
    <w:rsid w:val="00026911"/>
    <w:rsid w:val="00042D18"/>
    <w:rsid w:val="00043D34"/>
    <w:rsid w:val="000469A1"/>
    <w:rsid w:val="00052E14"/>
    <w:rsid w:val="00064488"/>
    <w:rsid w:val="00064FA2"/>
    <w:rsid w:val="000651BA"/>
    <w:rsid w:val="00076E4A"/>
    <w:rsid w:val="00082D39"/>
    <w:rsid w:val="000845AB"/>
    <w:rsid w:val="00084F4E"/>
    <w:rsid w:val="00087CBD"/>
    <w:rsid w:val="000914C0"/>
    <w:rsid w:val="00096EA6"/>
    <w:rsid w:val="000971E1"/>
    <w:rsid w:val="000B0F36"/>
    <w:rsid w:val="000B6571"/>
    <w:rsid w:val="000C1127"/>
    <w:rsid w:val="000C4A3D"/>
    <w:rsid w:val="000C6B19"/>
    <w:rsid w:val="000D2223"/>
    <w:rsid w:val="000D3754"/>
    <w:rsid w:val="000D5BCE"/>
    <w:rsid w:val="000E29B6"/>
    <w:rsid w:val="000E302B"/>
    <w:rsid w:val="000E37C7"/>
    <w:rsid w:val="000F6ED9"/>
    <w:rsid w:val="000F7DCC"/>
    <w:rsid w:val="00101B4B"/>
    <w:rsid w:val="00104BFA"/>
    <w:rsid w:val="001100F9"/>
    <w:rsid w:val="00116791"/>
    <w:rsid w:val="00117B0D"/>
    <w:rsid w:val="00120022"/>
    <w:rsid w:val="00120679"/>
    <w:rsid w:val="00127172"/>
    <w:rsid w:val="00130E6D"/>
    <w:rsid w:val="00131452"/>
    <w:rsid w:val="0016599D"/>
    <w:rsid w:val="00174405"/>
    <w:rsid w:val="00174D8F"/>
    <w:rsid w:val="0017600F"/>
    <w:rsid w:val="0019670C"/>
    <w:rsid w:val="001A7DDC"/>
    <w:rsid w:val="001B1908"/>
    <w:rsid w:val="001D496B"/>
    <w:rsid w:val="001D7E62"/>
    <w:rsid w:val="001E5A03"/>
    <w:rsid w:val="001F1BED"/>
    <w:rsid w:val="001F4BA7"/>
    <w:rsid w:val="001F539D"/>
    <w:rsid w:val="002043AB"/>
    <w:rsid w:val="00214083"/>
    <w:rsid w:val="00214358"/>
    <w:rsid w:val="00223267"/>
    <w:rsid w:val="00230F21"/>
    <w:rsid w:val="0023207D"/>
    <w:rsid w:val="00233BA2"/>
    <w:rsid w:val="00234B3A"/>
    <w:rsid w:val="00242214"/>
    <w:rsid w:val="00243D05"/>
    <w:rsid w:val="00243D7F"/>
    <w:rsid w:val="0024793F"/>
    <w:rsid w:val="002530BE"/>
    <w:rsid w:val="00255A34"/>
    <w:rsid w:val="00266E43"/>
    <w:rsid w:val="00267870"/>
    <w:rsid w:val="0027051D"/>
    <w:rsid w:val="002710E8"/>
    <w:rsid w:val="002803F0"/>
    <w:rsid w:val="00281CB7"/>
    <w:rsid w:val="002820A6"/>
    <w:rsid w:val="00285367"/>
    <w:rsid w:val="00287734"/>
    <w:rsid w:val="00295D98"/>
    <w:rsid w:val="00296518"/>
    <w:rsid w:val="00296FAE"/>
    <w:rsid w:val="002A2BC0"/>
    <w:rsid w:val="002A2CFC"/>
    <w:rsid w:val="002B0ADC"/>
    <w:rsid w:val="002B5B10"/>
    <w:rsid w:val="002B627A"/>
    <w:rsid w:val="002B6319"/>
    <w:rsid w:val="002D4F3D"/>
    <w:rsid w:val="002E079F"/>
    <w:rsid w:val="002E3D90"/>
    <w:rsid w:val="002E50FD"/>
    <w:rsid w:val="002E6C7D"/>
    <w:rsid w:val="002F3B57"/>
    <w:rsid w:val="002F3B98"/>
    <w:rsid w:val="003064D2"/>
    <w:rsid w:val="00313A72"/>
    <w:rsid w:val="003154AC"/>
    <w:rsid w:val="0031674A"/>
    <w:rsid w:val="003178CD"/>
    <w:rsid w:val="00321257"/>
    <w:rsid w:val="00325454"/>
    <w:rsid w:val="00331128"/>
    <w:rsid w:val="00332B11"/>
    <w:rsid w:val="00332C6C"/>
    <w:rsid w:val="00333FEA"/>
    <w:rsid w:val="00344FE6"/>
    <w:rsid w:val="00346196"/>
    <w:rsid w:val="00353DB6"/>
    <w:rsid w:val="00362218"/>
    <w:rsid w:val="00363263"/>
    <w:rsid w:val="00372CC2"/>
    <w:rsid w:val="0037616B"/>
    <w:rsid w:val="0037705F"/>
    <w:rsid w:val="00381B7A"/>
    <w:rsid w:val="00384B77"/>
    <w:rsid w:val="00386DDB"/>
    <w:rsid w:val="0038716C"/>
    <w:rsid w:val="00391BF6"/>
    <w:rsid w:val="003949D8"/>
    <w:rsid w:val="003A0B4A"/>
    <w:rsid w:val="003A787B"/>
    <w:rsid w:val="003B0B3B"/>
    <w:rsid w:val="003B4C45"/>
    <w:rsid w:val="003C1C43"/>
    <w:rsid w:val="003D5A21"/>
    <w:rsid w:val="003E17CE"/>
    <w:rsid w:val="003E4806"/>
    <w:rsid w:val="003E686D"/>
    <w:rsid w:val="003E6912"/>
    <w:rsid w:val="003E767E"/>
    <w:rsid w:val="003F6050"/>
    <w:rsid w:val="00404F92"/>
    <w:rsid w:val="00411CD7"/>
    <w:rsid w:val="0041714A"/>
    <w:rsid w:val="004208B6"/>
    <w:rsid w:val="004226E6"/>
    <w:rsid w:val="00424328"/>
    <w:rsid w:val="004304C3"/>
    <w:rsid w:val="00431BA0"/>
    <w:rsid w:val="00433B1C"/>
    <w:rsid w:val="00434EE6"/>
    <w:rsid w:val="00437D59"/>
    <w:rsid w:val="00450241"/>
    <w:rsid w:val="00452BA5"/>
    <w:rsid w:val="00470156"/>
    <w:rsid w:val="00470E26"/>
    <w:rsid w:val="004773C8"/>
    <w:rsid w:val="0048277F"/>
    <w:rsid w:val="00484E42"/>
    <w:rsid w:val="00484F95"/>
    <w:rsid w:val="00490C44"/>
    <w:rsid w:val="0049480F"/>
    <w:rsid w:val="004A1BB7"/>
    <w:rsid w:val="004A22BD"/>
    <w:rsid w:val="004B1C10"/>
    <w:rsid w:val="004B6742"/>
    <w:rsid w:val="004C0041"/>
    <w:rsid w:val="004C1CB1"/>
    <w:rsid w:val="004C37FD"/>
    <w:rsid w:val="004C424A"/>
    <w:rsid w:val="004C7805"/>
    <w:rsid w:val="004C7C97"/>
    <w:rsid w:val="004D4394"/>
    <w:rsid w:val="004E10C4"/>
    <w:rsid w:val="004F07B0"/>
    <w:rsid w:val="004F2B6D"/>
    <w:rsid w:val="004F6E82"/>
    <w:rsid w:val="004F729F"/>
    <w:rsid w:val="00506FF1"/>
    <w:rsid w:val="005111F0"/>
    <w:rsid w:val="00516399"/>
    <w:rsid w:val="0052097F"/>
    <w:rsid w:val="005248EB"/>
    <w:rsid w:val="0052503C"/>
    <w:rsid w:val="00533548"/>
    <w:rsid w:val="00534577"/>
    <w:rsid w:val="00543074"/>
    <w:rsid w:val="00552095"/>
    <w:rsid w:val="00555B17"/>
    <w:rsid w:val="00557FF2"/>
    <w:rsid w:val="00563351"/>
    <w:rsid w:val="00572F75"/>
    <w:rsid w:val="0058220B"/>
    <w:rsid w:val="0059042F"/>
    <w:rsid w:val="00590851"/>
    <w:rsid w:val="00590E02"/>
    <w:rsid w:val="005A2291"/>
    <w:rsid w:val="005A3089"/>
    <w:rsid w:val="005A540A"/>
    <w:rsid w:val="005B5602"/>
    <w:rsid w:val="005B5A0D"/>
    <w:rsid w:val="005C1FA7"/>
    <w:rsid w:val="005D22F0"/>
    <w:rsid w:val="005D7E56"/>
    <w:rsid w:val="005E073E"/>
    <w:rsid w:val="005E2D5B"/>
    <w:rsid w:val="005E40B8"/>
    <w:rsid w:val="005E5D28"/>
    <w:rsid w:val="005E7695"/>
    <w:rsid w:val="0060098F"/>
    <w:rsid w:val="0060677D"/>
    <w:rsid w:val="006134A6"/>
    <w:rsid w:val="00614CFF"/>
    <w:rsid w:val="00616E38"/>
    <w:rsid w:val="0062151D"/>
    <w:rsid w:val="00636EAA"/>
    <w:rsid w:val="006401E9"/>
    <w:rsid w:val="006409FC"/>
    <w:rsid w:val="00650C95"/>
    <w:rsid w:val="00651A34"/>
    <w:rsid w:val="006719FC"/>
    <w:rsid w:val="006724C4"/>
    <w:rsid w:val="006734A5"/>
    <w:rsid w:val="00690D14"/>
    <w:rsid w:val="00693573"/>
    <w:rsid w:val="00697C91"/>
    <w:rsid w:val="006B1783"/>
    <w:rsid w:val="006B356B"/>
    <w:rsid w:val="006B41ED"/>
    <w:rsid w:val="006C618E"/>
    <w:rsid w:val="006D1406"/>
    <w:rsid w:val="006E3838"/>
    <w:rsid w:val="006E7F51"/>
    <w:rsid w:val="007017E5"/>
    <w:rsid w:val="007062D5"/>
    <w:rsid w:val="00707F17"/>
    <w:rsid w:val="007207CE"/>
    <w:rsid w:val="007208EA"/>
    <w:rsid w:val="00720BCA"/>
    <w:rsid w:val="00734E2B"/>
    <w:rsid w:val="00741978"/>
    <w:rsid w:val="0074214E"/>
    <w:rsid w:val="0075205A"/>
    <w:rsid w:val="007524A6"/>
    <w:rsid w:val="007632BC"/>
    <w:rsid w:val="00763CE2"/>
    <w:rsid w:val="007672C2"/>
    <w:rsid w:val="007801D6"/>
    <w:rsid w:val="0078687F"/>
    <w:rsid w:val="0079687F"/>
    <w:rsid w:val="007A2652"/>
    <w:rsid w:val="007A5777"/>
    <w:rsid w:val="007B1E1C"/>
    <w:rsid w:val="007B31F8"/>
    <w:rsid w:val="007B7BC3"/>
    <w:rsid w:val="007C16CF"/>
    <w:rsid w:val="007C1F30"/>
    <w:rsid w:val="007D3472"/>
    <w:rsid w:val="007E2C9C"/>
    <w:rsid w:val="007E33F5"/>
    <w:rsid w:val="007E42AA"/>
    <w:rsid w:val="007F776A"/>
    <w:rsid w:val="008048A0"/>
    <w:rsid w:val="00805BFB"/>
    <w:rsid w:val="00807CB6"/>
    <w:rsid w:val="00810C4C"/>
    <w:rsid w:val="00814739"/>
    <w:rsid w:val="00814E7F"/>
    <w:rsid w:val="00817D73"/>
    <w:rsid w:val="008238F7"/>
    <w:rsid w:val="00845184"/>
    <w:rsid w:val="00847A86"/>
    <w:rsid w:val="00856B3A"/>
    <w:rsid w:val="00856B6E"/>
    <w:rsid w:val="0085771A"/>
    <w:rsid w:val="00860120"/>
    <w:rsid w:val="00860DFB"/>
    <w:rsid w:val="00861123"/>
    <w:rsid w:val="00874548"/>
    <w:rsid w:val="00875534"/>
    <w:rsid w:val="0087565E"/>
    <w:rsid w:val="008863EC"/>
    <w:rsid w:val="0089564C"/>
    <w:rsid w:val="00895B5D"/>
    <w:rsid w:val="008975C4"/>
    <w:rsid w:val="008A6AF2"/>
    <w:rsid w:val="008C2189"/>
    <w:rsid w:val="008C261E"/>
    <w:rsid w:val="008D31EF"/>
    <w:rsid w:val="008D725A"/>
    <w:rsid w:val="008E23CB"/>
    <w:rsid w:val="008E3FD0"/>
    <w:rsid w:val="008E71CE"/>
    <w:rsid w:val="008E72FE"/>
    <w:rsid w:val="008E7573"/>
    <w:rsid w:val="008F0B71"/>
    <w:rsid w:val="009022D8"/>
    <w:rsid w:val="00902AA6"/>
    <w:rsid w:val="00905CBB"/>
    <w:rsid w:val="00915278"/>
    <w:rsid w:val="00917BEB"/>
    <w:rsid w:val="00933FC5"/>
    <w:rsid w:val="00934123"/>
    <w:rsid w:val="00935990"/>
    <w:rsid w:val="00937161"/>
    <w:rsid w:val="00942347"/>
    <w:rsid w:val="00943E51"/>
    <w:rsid w:val="009542C1"/>
    <w:rsid w:val="00963EAE"/>
    <w:rsid w:val="009661F1"/>
    <w:rsid w:val="009668A6"/>
    <w:rsid w:val="00966A64"/>
    <w:rsid w:val="0097135B"/>
    <w:rsid w:val="00980298"/>
    <w:rsid w:val="0098282C"/>
    <w:rsid w:val="00982D04"/>
    <w:rsid w:val="00983980"/>
    <w:rsid w:val="009850D3"/>
    <w:rsid w:val="00986DCB"/>
    <w:rsid w:val="0098726B"/>
    <w:rsid w:val="00990214"/>
    <w:rsid w:val="009910E7"/>
    <w:rsid w:val="00993A65"/>
    <w:rsid w:val="00993B2B"/>
    <w:rsid w:val="00996148"/>
    <w:rsid w:val="0099765B"/>
    <w:rsid w:val="009A1CE6"/>
    <w:rsid w:val="009A214A"/>
    <w:rsid w:val="009A5C2A"/>
    <w:rsid w:val="009B158C"/>
    <w:rsid w:val="009B3069"/>
    <w:rsid w:val="009B310D"/>
    <w:rsid w:val="009B4F8B"/>
    <w:rsid w:val="009C1599"/>
    <w:rsid w:val="009C1CB5"/>
    <w:rsid w:val="009D3D43"/>
    <w:rsid w:val="009D6B41"/>
    <w:rsid w:val="009E020E"/>
    <w:rsid w:val="009F511E"/>
    <w:rsid w:val="00A011DA"/>
    <w:rsid w:val="00A0252A"/>
    <w:rsid w:val="00A16DBA"/>
    <w:rsid w:val="00A23473"/>
    <w:rsid w:val="00A23E95"/>
    <w:rsid w:val="00A243DD"/>
    <w:rsid w:val="00A2547A"/>
    <w:rsid w:val="00A262EE"/>
    <w:rsid w:val="00A31B70"/>
    <w:rsid w:val="00A37CBB"/>
    <w:rsid w:val="00A404B2"/>
    <w:rsid w:val="00A436B4"/>
    <w:rsid w:val="00A46BDA"/>
    <w:rsid w:val="00A46C3D"/>
    <w:rsid w:val="00A476D4"/>
    <w:rsid w:val="00A52801"/>
    <w:rsid w:val="00A5380B"/>
    <w:rsid w:val="00A73CDD"/>
    <w:rsid w:val="00A80DE3"/>
    <w:rsid w:val="00A858F1"/>
    <w:rsid w:val="00A92CA4"/>
    <w:rsid w:val="00A9606D"/>
    <w:rsid w:val="00A974C3"/>
    <w:rsid w:val="00AA29E1"/>
    <w:rsid w:val="00AB35C5"/>
    <w:rsid w:val="00AB6F0E"/>
    <w:rsid w:val="00AC22DD"/>
    <w:rsid w:val="00AC47D8"/>
    <w:rsid w:val="00AC52D1"/>
    <w:rsid w:val="00AC70C1"/>
    <w:rsid w:val="00AD0D28"/>
    <w:rsid w:val="00AD1252"/>
    <w:rsid w:val="00AD1683"/>
    <w:rsid w:val="00AD2451"/>
    <w:rsid w:val="00AE28DE"/>
    <w:rsid w:val="00AE6FE2"/>
    <w:rsid w:val="00AF3BE7"/>
    <w:rsid w:val="00B02B33"/>
    <w:rsid w:val="00B13F03"/>
    <w:rsid w:val="00B16201"/>
    <w:rsid w:val="00B179D8"/>
    <w:rsid w:val="00B21C6D"/>
    <w:rsid w:val="00B228C4"/>
    <w:rsid w:val="00B24C57"/>
    <w:rsid w:val="00B313F3"/>
    <w:rsid w:val="00B326C3"/>
    <w:rsid w:val="00B33195"/>
    <w:rsid w:val="00B37FD1"/>
    <w:rsid w:val="00B418B3"/>
    <w:rsid w:val="00B43A05"/>
    <w:rsid w:val="00B535AE"/>
    <w:rsid w:val="00B558B2"/>
    <w:rsid w:val="00B56645"/>
    <w:rsid w:val="00B60162"/>
    <w:rsid w:val="00B62F27"/>
    <w:rsid w:val="00B706C2"/>
    <w:rsid w:val="00B74AF4"/>
    <w:rsid w:val="00B81026"/>
    <w:rsid w:val="00B8218C"/>
    <w:rsid w:val="00BA0847"/>
    <w:rsid w:val="00BA2A3E"/>
    <w:rsid w:val="00BA5C1F"/>
    <w:rsid w:val="00BA6518"/>
    <w:rsid w:val="00BB0319"/>
    <w:rsid w:val="00BB226A"/>
    <w:rsid w:val="00BB438B"/>
    <w:rsid w:val="00BB492B"/>
    <w:rsid w:val="00BB6478"/>
    <w:rsid w:val="00BB7319"/>
    <w:rsid w:val="00BB7604"/>
    <w:rsid w:val="00BC08C2"/>
    <w:rsid w:val="00BC1EC1"/>
    <w:rsid w:val="00BC4810"/>
    <w:rsid w:val="00BC493C"/>
    <w:rsid w:val="00BE3423"/>
    <w:rsid w:val="00BE6659"/>
    <w:rsid w:val="00BE7986"/>
    <w:rsid w:val="00BE7D49"/>
    <w:rsid w:val="00BF3B5E"/>
    <w:rsid w:val="00BF43BB"/>
    <w:rsid w:val="00C05F4D"/>
    <w:rsid w:val="00C14C76"/>
    <w:rsid w:val="00C258EF"/>
    <w:rsid w:val="00C3258C"/>
    <w:rsid w:val="00C429F6"/>
    <w:rsid w:val="00C44455"/>
    <w:rsid w:val="00C50067"/>
    <w:rsid w:val="00C53BA0"/>
    <w:rsid w:val="00C6514C"/>
    <w:rsid w:val="00C67832"/>
    <w:rsid w:val="00C67F9F"/>
    <w:rsid w:val="00C71E32"/>
    <w:rsid w:val="00C77132"/>
    <w:rsid w:val="00C9713F"/>
    <w:rsid w:val="00C97AF3"/>
    <w:rsid w:val="00CA2079"/>
    <w:rsid w:val="00CA2DE1"/>
    <w:rsid w:val="00CA4CF3"/>
    <w:rsid w:val="00CB145C"/>
    <w:rsid w:val="00CB17F1"/>
    <w:rsid w:val="00CB1EAF"/>
    <w:rsid w:val="00CC6FB9"/>
    <w:rsid w:val="00CD3FC6"/>
    <w:rsid w:val="00CE5C04"/>
    <w:rsid w:val="00CF1C96"/>
    <w:rsid w:val="00D114D9"/>
    <w:rsid w:val="00D163D8"/>
    <w:rsid w:val="00D1736A"/>
    <w:rsid w:val="00D25E7F"/>
    <w:rsid w:val="00D269A4"/>
    <w:rsid w:val="00D26B3A"/>
    <w:rsid w:val="00D32165"/>
    <w:rsid w:val="00D4206C"/>
    <w:rsid w:val="00D42220"/>
    <w:rsid w:val="00D51B22"/>
    <w:rsid w:val="00D51FD0"/>
    <w:rsid w:val="00D52673"/>
    <w:rsid w:val="00D54922"/>
    <w:rsid w:val="00D558B4"/>
    <w:rsid w:val="00D57A1B"/>
    <w:rsid w:val="00D6201B"/>
    <w:rsid w:val="00D626C2"/>
    <w:rsid w:val="00D6635C"/>
    <w:rsid w:val="00D71C1D"/>
    <w:rsid w:val="00D72B5B"/>
    <w:rsid w:val="00D7540E"/>
    <w:rsid w:val="00D75557"/>
    <w:rsid w:val="00D82B5A"/>
    <w:rsid w:val="00D850CE"/>
    <w:rsid w:val="00D8577D"/>
    <w:rsid w:val="00D87D78"/>
    <w:rsid w:val="00D97E8A"/>
    <w:rsid w:val="00DB073C"/>
    <w:rsid w:val="00DB3DBA"/>
    <w:rsid w:val="00DC7D24"/>
    <w:rsid w:val="00DD16A8"/>
    <w:rsid w:val="00DE1CD8"/>
    <w:rsid w:val="00DF51BA"/>
    <w:rsid w:val="00DF74A3"/>
    <w:rsid w:val="00E1040F"/>
    <w:rsid w:val="00E13FE6"/>
    <w:rsid w:val="00E17D11"/>
    <w:rsid w:val="00E235D2"/>
    <w:rsid w:val="00E26DFD"/>
    <w:rsid w:val="00E34802"/>
    <w:rsid w:val="00E35B80"/>
    <w:rsid w:val="00E4015B"/>
    <w:rsid w:val="00E47E17"/>
    <w:rsid w:val="00E60083"/>
    <w:rsid w:val="00E637B9"/>
    <w:rsid w:val="00E77BB0"/>
    <w:rsid w:val="00E85F3E"/>
    <w:rsid w:val="00E93015"/>
    <w:rsid w:val="00EA19D8"/>
    <w:rsid w:val="00EA1B13"/>
    <w:rsid w:val="00EA3FDE"/>
    <w:rsid w:val="00EB20A9"/>
    <w:rsid w:val="00EB39FF"/>
    <w:rsid w:val="00EB7707"/>
    <w:rsid w:val="00EB7910"/>
    <w:rsid w:val="00EC0F76"/>
    <w:rsid w:val="00EC1FCE"/>
    <w:rsid w:val="00EC500C"/>
    <w:rsid w:val="00EC54E2"/>
    <w:rsid w:val="00ED4414"/>
    <w:rsid w:val="00EF2889"/>
    <w:rsid w:val="00EF57D3"/>
    <w:rsid w:val="00EF58CB"/>
    <w:rsid w:val="00F079AB"/>
    <w:rsid w:val="00F1546B"/>
    <w:rsid w:val="00F17FDC"/>
    <w:rsid w:val="00F27E7D"/>
    <w:rsid w:val="00F27FA2"/>
    <w:rsid w:val="00F343C3"/>
    <w:rsid w:val="00F41A5E"/>
    <w:rsid w:val="00F52BB7"/>
    <w:rsid w:val="00F5327F"/>
    <w:rsid w:val="00F70F24"/>
    <w:rsid w:val="00F70FF0"/>
    <w:rsid w:val="00F73342"/>
    <w:rsid w:val="00F843EE"/>
    <w:rsid w:val="00F86E01"/>
    <w:rsid w:val="00F92C04"/>
    <w:rsid w:val="00F93D4A"/>
    <w:rsid w:val="00F97E55"/>
    <w:rsid w:val="00FA0C4D"/>
    <w:rsid w:val="00FA21FB"/>
    <w:rsid w:val="00FA39A8"/>
    <w:rsid w:val="00FA6CB6"/>
    <w:rsid w:val="00FB07E6"/>
    <w:rsid w:val="00FC14B9"/>
    <w:rsid w:val="00FC17A6"/>
    <w:rsid w:val="00FC6651"/>
    <w:rsid w:val="00FC6B68"/>
    <w:rsid w:val="00FD147E"/>
    <w:rsid w:val="00FD2D92"/>
    <w:rsid w:val="00FE1556"/>
    <w:rsid w:val="00FE3BB5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BE96"/>
  <w15:chartTrackingRefBased/>
  <w15:docId w15:val="{096AA5A8-CF27-425D-8D17-E8876AF2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5A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rsid w:val="00D75557"/>
    <w:pPr>
      <w:keepNext/>
      <w:numPr>
        <w:numId w:val="1"/>
      </w:numPr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link w:val="Heading2Char"/>
    <w:unhideWhenUsed/>
    <w:rsid w:val="006134A6"/>
    <w:pPr>
      <w:keepNext/>
      <w:keepLines/>
      <w:numPr>
        <w:numId w:val="8"/>
      </w:numPr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6134A6"/>
    <w:pPr>
      <w:keepNext/>
      <w:keepLines/>
      <w:numPr>
        <w:ilvl w:val="2"/>
        <w:numId w:val="1"/>
      </w:numPr>
      <w:spacing w:before="40"/>
      <w:ind w:left="720"/>
      <w:outlineLvl w:val="2"/>
    </w:pPr>
    <w:rPr>
      <w:rFonts w:ascii="Arial" w:eastAsiaTheme="majorEastAsia" w:hAnsi="Arial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nhideWhenUsed/>
    <w:rsid w:val="00BE3423"/>
    <w:pPr>
      <w:keepNext/>
      <w:keepLines/>
      <w:numPr>
        <w:numId w:val="9"/>
      </w:numPr>
      <w:spacing w:before="40"/>
      <w:outlineLvl w:val="3"/>
    </w:pPr>
    <w:rPr>
      <w:rFonts w:ascii="Arial" w:eastAsiaTheme="majorEastAsia" w:hAnsi="Arial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75205A"/>
    <w:pPr>
      <w:keepNext/>
      <w:numPr>
        <w:ilvl w:val="4"/>
        <w:numId w:val="1"/>
      </w:numPr>
      <w:outlineLvl w:val="4"/>
    </w:pPr>
    <w:rPr>
      <w:rFonts w:ascii="Times New Roman" w:eastAsia="Times New Roman" w:hAnsi="Times New Roman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5205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205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5205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5205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557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134A6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6134A6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E3423"/>
    <w:rPr>
      <w:rFonts w:ascii="Arial" w:eastAsiaTheme="majorEastAsia" w:hAnsi="Arial" w:cstheme="majorBidi"/>
      <w:iCs/>
      <w:color w:val="000000" w:themeColor="text1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5205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75205A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75205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752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52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rsid w:val="00752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205A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5205A"/>
    <w:pPr>
      <w:ind w:left="720"/>
    </w:pPr>
  </w:style>
  <w:style w:type="table" w:styleId="TableGrid">
    <w:name w:val="Table Grid"/>
    <w:basedOn w:val="TableNormal"/>
    <w:rsid w:val="0075205A"/>
    <w:pPr>
      <w:spacing w:after="0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e1">
    <w:name w:val="Style1"/>
    <w:uiPriority w:val="99"/>
    <w:rsid w:val="0075205A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752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05A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2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0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05A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05A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5A"/>
    <w:rPr>
      <w:rFonts w:ascii="Segoe UI" w:eastAsia="Time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1B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BA25-81B2-4646-87BA-A3E2CB42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jrohret@mesb1.onmicrosoft.com</dc:creator>
  <cp:keywords/>
  <dc:description/>
  <cp:lastModifiedBy>Greg Hayes</cp:lastModifiedBy>
  <cp:revision>2</cp:revision>
  <dcterms:created xsi:type="dcterms:W3CDTF">2023-12-04T14:43:00Z</dcterms:created>
  <dcterms:modified xsi:type="dcterms:W3CDTF">2023-12-04T14:43:00Z</dcterms:modified>
</cp:coreProperties>
</file>