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9AB9" w14:textId="77777777" w:rsidR="0075205A" w:rsidRPr="00344FE6" w:rsidRDefault="0075205A" w:rsidP="00321257">
      <w:pPr>
        <w:pStyle w:val="Heading1"/>
        <w:numPr>
          <w:ilvl w:val="0"/>
          <w:numId w:val="0"/>
        </w:numPr>
        <w:jc w:val="center"/>
        <w:rPr>
          <w:rFonts w:cs="Arial"/>
          <w:bCs/>
          <w:color w:val="000000" w:themeColor="text1"/>
          <w:sz w:val="28"/>
          <w:szCs w:val="28"/>
        </w:rPr>
      </w:pPr>
      <w:r w:rsidRPr="00344FE6">
        <w:rPr>
          <w:rFonts w:cs="Arial"/>
          <w:bCs/>
          <w:color w:val="000000" w:themeColor="text1"/>
          <w:sz w:val="28"/>
          <w:szCs w:val="28"/>
        </w:rPr>
        <w:t>Metropolitan Emergency Services Board</w:t>
      </w:r>
    </w:p>
    <w:p w14:paraId="4AF37BD4" w14:textId="190F115E" w:rsidR="0075205A" w:rsidRPr="00344FE6" w:rsidRDefault="00363263" w:rsidP="00321257">
      <w:pPr>
        <w:jc w:val="center"/>
        <w:rPr>
          <w:rFonts w:ascii="Arial" w:hAnsi="Arial" w:cs="Arial"/>
          <w:b/>
          <w:color w:val="000000" w:themeColor="text1"/>
        </w:rPr>
      </w:pPr>
      <w:r w:rsidRPr="00344FE6">
        <w:rPr>
          <w:rFonts w:ascii="Arial" w:hAnsi="Arial" w:cs="Arial"/>
          <w:b/>
          <w:color w:val="000000" w:themeColor="text1"/>
        </w:rPr>
        <w:t>Emergency Preparedness Subc</w:t>
      </w:r>
      <w:r w:rsidR="0075205A" w:rsidRPr="00344FE6">
        <w:rPr>
          <w:rFonts w:ascii="Arial" w:hAnsi="Arial" w:cs="Arial"/>
          <w:b/>
          <w:color w:val="000000" w:themeColor="text1"/>
        </w:rPr>
        <w:t>ommittee</w:t>
      </w:r>
    </w:p>
    <w:p w14:paraId="79E25EEF" w14:textId="6F6066E3" w:rsidR="0075205A" w:rsidRPr="00344FE6" w:rsidRDefault="0075205A" w:rsidP="00321257">
      <w:pPr>
        <w:jc w:val="center"/>
        <w:rPr>
          <w:rFonts w:ascii="Arial" w:hAnsi="Arial" w:cs="Arial"/>
          <w:b/>
          <w:color w:val="000000" w:themeColor="text1"/>
        </w:rPr>
      </w:pPr>
      <w:r w:rsidRPr="00344FE6">
        <w:rPr>
          <w:rFonts w:ascii="Arial" w:hAnsi="Arial" w:cs="Arial"/>
          <w:b/>
          <w:color w:val="000000" w:themeColor="text1"/>
        </w:rPr>
        <w:t>Draft Meeting Minutes</w:t>
      </w:r>
    </w:p>
    <w:p w14:paraId="7C60FEBE" w14:textId="6134669B" w:rsidR="0075205A" w:rsidRPr="00344FE6" w:rsidRDefault="00FB3D6C" w:rsidP="00321257">
      <w:pPr>
        <w:jc w:val="center"/>
        <w:rPr>
          <w:rFonts w:ascii="Arial" w:hAnsi="Arial" w:cs="Arial"/>
          <w:b/>
          <w:color w:val="000000" w:themeColor="text1"/>
        </w:rPr>
      </w:pPr>
      <w:r>
        <w:rPr>
          <w:rFonts w:ascii="Arial" w:hAnsi="Arial" w:cs="Arial"/>
          <w:b/>
          <w:color w:val="000000" w:themeColor="text1"/>
        </w:rPr>
        <w:t>July 10</w:t>
      </w:r>
      <w:r w:rsidR="00321257" w:rsidRPr="00344FE6">
        <w:rPr>
          <w:rFonts w:ascii="Arial" w:hAnsi="Arial" w:cs="Arial"/>
          <w:b/>
          <w:color w:val="000000" w:themeColor="text1"/>
        </w:rPr>
        <w:t>, 202</w:t>
      </w:r>
      <w:r w:rsidR="00211D0A">
        <w:rPr>
          <w:rFonts w:ascii="Arial" w:hAnsi="Arial" w:cs="Arial"/>
          <w:b/>
          <w:color w:val="000000" w:themeColor="text1"/>
        </w:rPr>
        <w:t>4</w:t>
      </w:r>
    </w:p>
    <w:p w14:paraId="58C0E60F" w14:textId="77777777" w:rsidR="00A92CA4" w:rsidRDefault="00A92CA4" w:rsidP="0075205A">
      <w:pPr>
        <w:spacing w:after="160"/>
        <w:rPr>
          <w:rFonts w:ascii="Arial" w:hAnsi="Arial" w:cs="Arial"/>
          <w:b/>
          <w:color w:val="000000" w:themeColor="text1"/>
          <w:szCs w:val="24"/>
        </w:rPr>
      </w:pPr>
    </w:p>
    <w:p w14:paraId="24187F47" w14:textId="145BA30E" w:rsidR="0075205A" w:rsidRPr="000D2223" w:rsidRDefault="0075205A" w:rsidP="0075205A">
      <w:pPr>
        <w:spacing w:after="160"/>
        <w:rPr>
          <w:rFonts w:ascii="Arial" w:hAnsi="Arial" w:cs="Arial"/>
          <w:b/>
          <w:color w:val="000000" w:themeColor="text1"/>
          <w:szCs w:val="24"/>
        </w:rPr>
        <w:sectPr w:rsidR="0075205A" w:rsidRPr="000D2223" w:rsidSect="00D314DD">
          <w:pgSz w:w="12240" w:h="15840"/>
          <w:pgMar w:top="1440" w:right="900" w:bottom="1440" w:left="1440" w:header="720" w:footer="720" w:gutter="0"/>
          <w:cols w:space="720"/>
          <w:titlePg/>
          <w:docGrid w:linePitch="326"/>
        </w:sectPr>
      </w:pPr>
      <w:r w:rsidRPr="00484F95">
        <w:rPr>
          <w:rFonts w:ascii="Arial" w:hAnsi="Arial" w:cs="Arial"/>
          <w:b/>
          <w:color w:val="000000" w:themeColor="text1"/>
          <w:szCs w:val="24"/>
        </w:rPr>
        <w:t>Committee Members</w:t>
      </w:r>
      <w:r w:rsidR="000D2223">
        <w:rPr>
          <w:rFonts w:ascii="Arial" w:hAnsi="Arial" w:cs="Arial"/>
          <w:b/>
          <w:color w:val="000000" w:themeColor="text1"/>
          <w:szCs w:val="24"/>
        </w:rPr>
        <w:t>:</w:t>
      </w:r>
    </w:p>
    <w:p w14:paraId="616709B9" w14:textId="77777777" w:rsidR="00A92CA4" w:rsidRDefault="00A92CA4" w:rsidP="0037705F">
      <w:pPr>
        <w:spacing w:after="160"/>
        <w:ind w:right="-270"/>
        <w:contextualSpacing/>
        <w:rPr>
          <w:rFonts w:ascii="Arial" w:hAnsi="Arial" w:cs="Arial"/>
          <w:color w:val="000000" w:themeColor="text1"/>
          <w:szCs w:val="24"/>
        </w:rPr>
      </w:pPr>
    </w:p>
    <w:p w14:paraId="08D98295" w14:textId="199C02C8" w:rsidR="00FD2D92" w:rsidRPr="005707A5"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Allina</w:t>
      </w:r>
      <w:r w:rsidR="002D4F3D" w:rsidRPr="00484F95">
        <w:rPr>
          <w:rFonts w:ascii="Arial" w:hAnsi="Arial" w:cs="Arial"/>
          <w:color w:val="000000" w:themeColor="text1"/>
          <w:szCs w:val="24"/>
        </w:rPr>
        <w:t xml:space="preserve"> </w:t>
      </w:r>
      <w:r w:rsidR="002B5B10" w:rsidRPr="00484F95">
        <w:rPr>
          <w:rFonts w:ascii="Arial" w:hAnsi="Arial" w:cs="Arial"/>
          <w:color w:val="000000" w:themeColor="text1"/>
          <w:szCs w:val="24"/>
        </w:rPr>
        <w:t>–</w:t>
      </w:r>
      <w:r w:rsidR="000F6413">
        <w:rPr>
          <w:rFonts w:ascii="Arial" w:hAnsi="Arial" w:cs="Arial"/>
          <w:color w:val="000000" w:themeColor="text1"/>
          <w:szCs w:val="24"/>
        </w:rPr>
        <w:t xml:space="preserve"> </w:t>
      </w:r>
      <w:r w:rsidR="005707A5">
        <w:rPr>
          <w:rFonts w:ascii="Arial" w:hAnsi="Arial" w:cs="Arial"/>
          <w:color w:val="000000" w:themeColor="text1"/>
          <w:szCs w:val="24"/>
        </w:rPr>
        <w:t>Brent Baker</w:t>
      </w:r>
      <w:r w:rsidR="002B5B10" w:rsidRPr="00484F95">
        <w:rPr>
          <w:rFonts w:ascii="Arial" w:hAnsi="Arial" w:cs="Arial"/>
          <w:color w:val="000000" w:themeColor="text1"/>
          <w:szCs w:val="24"/>
        </w:rPr>
        <w:br/>
        <w:t>Anoka County –</w:t>
      </w:r>
      <w:r w:rsidR="00FD2D92" w:rsidRPr="00484F95">
        <w:rPr>
          <w:rFonts w:ascii="Arial" w:hAnsi="Arial" w:cs="Arial"/>
          <w:color w:val="000000" w:themeColor="text1"/>
          <w:szCs w:val="24"/>
        </w:rPr>
        <w:t xml:space="preserve"> </w:t>
      </w:r>
      <w:r w:rsidR="005707A5">
        <w:rPr>
          <w:rFonts w:ascii="Arial" w:hAnsi="Arial" w:cs="Arial"/>
          <w:b/>
          <w:bCs/>
          <w:color w:val="000000" w:themeColor="text1"/>
          <w:szCs w:val="24"/>
        </w:rPr>
        <w:t>Absent</w:t>
      </w:r>
    </w:p>
    <w:p w14:paraId="63B41B00" w14:textId="5EB98641" w:rsidR="00321257" w:rsidRPr="00484F95"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Burnsville Fire</w:t>
      </w:r>
      <w:r w:rsidR="00411CD7" w:rsidRPr="00484F95">
        <w:rPr>
          <w:rFonts w:ascii="Arial" w:hAnsi="Arial" w:cs="Arial"/>
          <w:color w:val="000000" w:themeColor="text1"/>
          <w:szCs w:val="24"/>
        </w:rPr>
        <w:t xml:space="preserve"> </w:t>
      </w:r>
      <w:r w:rsidR="000914C0" w:rsidRPr="00484F95">
        <w:rPr>
          <w:rFonts w:ascii="Arial" w:hAnsi="Arial" w:cs="Arial"/>
          <w:color w:val="000000" w:themeColor="text1"/>
          <w:szCs w:val="24"/>
        </w:rPr>
        <w:t>–</w:t>
      </w:r>
      <w:r w:rsidR="00CF1C96" w:rsidRPr="00484F95">
        <w:rPr>
          <w:rFonts w:ascii="Arial" w:hAnsi="Arial" w:cs="Arial"/>
          <w:color w:val="000000" w:themeColor="text1"/>
          <w:szCs w:val="24"/>
        </w:rPr>
        <w:t xml:space="preserve"> </w:t>
      </w:r>
      <w:r w:rsidR="005707A5">
        <w:rPr>
          <w:rFonts w:ascii="Arial" w:hAnsi="Arial" w:cs="Arial"/>
          <w:color w:val="000000" w:themeColor="text1"/>
          <w:szCs w:val="24"/>
        </w:rPr>
        <w:t>Neal Dwyer</w:t>
      </w:r>
      <w:r w:rsidRPr="00484F95">
        <w:rPr>
          <w:rFonts w:ascii="Arial" w:hAnsi="Arial" w:cs="Arial"/>
          <w:color w:val="000000" w:themeColor="text1"/>
          <w:szCs w:val="24"/>
        </w:rPr>
        <w:br/>
        <w:t>CentraCare</w:t>
      </w:r>
      <w:r w:rsidR="00411CD7" w:rsidRPr="00484F95">
        <w:rPr>
          <w:rFonts w:ascii="Arial" w:hAnsi="Arial" w:cs="Arial"/>
          <w:color w:val="000000" w:themeColor="text1"/>
          <w:szCs w:val="24"/>
        </w:rPr>
        <w:t xml:space="preserve"> </w:t>
      </w:r>
      <w:bookmarkStart w:id="0" w:name="_Hlk126222963"/>
      <w:r w:rsidR="00411CD7" w:rsidRPr="00484F95">
        <w:rPr>
          <w:rFonts w:ascii="Arial" w:hAnsi="Arial" w:cs="Arial"/>
          <w:color w:val="000000" w:themeColor="text1"/>
          <w:szCs w:val="24"/>
        </w:rPr>
        <w:t xml:space="preserve">- </w:t>
      </w:r>
      <w:bookmarkEnd w:id="0"/>
      <w:r w:rsidR="00FD2D92" w:rsidRPr="00484F95">
        <w:rPr>
          <w:rFonts w:ascii="Arial" w:hAnsi="Arial" w:cs="Arial"/>
          <w:b/>
          <w:bCs/>
          <w:color w:val="000000" w:themeColor="text1"/>
          <w:szCs w:val="24"/>
        </w:rPr>
        <w:t>Absent</w:t>
      </w:r>
      <w:r w:rsidRPr="00484F95">
        <w:rPr>
          <w:rFonts w:ascii="Arial" w:hAnsi="Arial" w:cs="Arial"/>
          <w:color w:val="000000" w:themeColor="text1"/>
          <w:szCs w:val="24"/>
        </w:rPr>
        <w:br/>
        <w:t>Cottage Grove E</w:t>
      </w:r>
      <w:r w:rsidR="00127172" w:rsidRPr="00484F95">
        <w:rPr>
          <w:rFonts w:ascii="Arial" w:hAnsi="Arial" w:cs="Arial"/>
          <w:color w:val="000000" w:themeColor="text1"/>
          <w:szCs w:val="24"/>
        </w:rPr>
        <w:t>MS</w:t>
      </w:r>
      <w:r w:rsidR="00411CD7" w:rsidRPr="00484F95">
        <w:rPr>
          <w:rFonts w:ascii="Arial" w:hAnsi="Arial" w:cs="Arial"/>
          <w:color w:val="000000" w:themeColor="text1"/>
          <w:szCs w:val="24"/>
        </w:rPr>
        <w:t xml:space="preserve"> </w:t>
      </w:r>
      <w:r w:rsidR="00321257" w:rsidRPr="00484F95">
        <w:rPr>
          <w:rFonts w:ascii="Arial" w:hAnsi="Arial" w:cs="Arial"/>
          <w:color w:val="000000" w:themeColor="text1"/>
          <w:szCs w:val="24"/>
        </w:rPr>
        <w:t>–</w:t>
      </w:r>
      <w:r w:rsidR="00411CD7" w:rsidRPr="00484F95">
        <w:rPr>
          <w:rFonts w:ascii="Arial" w:hAnsi="Arial" w:cs="Arial"/>
          <w:color w:val="000000" w:themeColor="text1"/>
          <w:szCs w:val="24"/>
        </w:rPr>
        <w:t xml:space="preserve"> </w:t>
      </w:r>
      <w:r w:rsidR="00EE7606">
        <w:rPr>
          <w:rFonts w:ascii="Arial" w:hAnsi="Arial" w:cs="Arial"/>
          <w:color w:val="000000" w:themeColor="text1"/>
          <w:szCs w:val="24"/>
        </w:rPr>
        <w:t>N. Arrigoni</w:t>
      </w:r>
    </w:p>
    <w:p w14:paraId="5E411E5F" w14:textId="7439ED6E" w:rsidR="00E1040F" w:rsidRPr="005074EA"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Edina</w:t>
      </w:r>
      <w:r w:rsidR="00411CD7" w:rsidRPr="00484F95">
        <w:rPr>
          <w:rFonts w:ascii="Arial" w:hAnsi="Arial" w:cs="Arial"/>
          <w:color w:val="000000" w:themeColor="text1"/>
          <w:szCs w:val="24"/>
        </w:rPr>
        <w:t xml:space="preserve"> </w:t>
      </w:r>
      <w:r w:rsidR="00FA0C4D" w:rsidRPr="00484F95">
        <w:rPr>
          <w:rFonts w:ascii="Arial" w:hAnsi="Arial" w:cs="Arial"/>
          <w:color w:val="000000" w:themeColor="text1"/>
          <w:szCs w:val="24"/>
        </w:rPr>
        <w:t>-</w:t>
      </w:r>
      <w:r w:rsidR="00042D18" w:rsidRPr="00484F95">
        <w:rPr>
          <w:rFonts w:ascii="Arial" w:hAnsi="Arial" w:cs="Arial"/>
          <w:color w:val="000000" w:themeColor="text1"/>
          <w:szCs w:val="24"/>
        </w:rPr>
        <w:t xml:space="preserve"> </w:t>
      </w:r>
      <w:r w:rsidR="005074EA">
        <w:rPr>
          <w:rFonts w:ascii="Arial" w:hAnsi="Arial" w:cs="Arial"/>
          <w:b/>
          <w:bCs/>
          <w:color w:val="000000" w:themeColor="text1"/>
          <w:szCs w:val="24"/>
        </w:rPr>
        <w:t>Absent</w:t>
      </w:r>
    </w:p>
    <w:p w14:paraId="4F65BA60" w14:textId="07EDF410" w:rsidR="00FD2D92" w:rsidRPr="005707A5" w:rsidRDefault="00FD2D92" w:rsidP="0037705F">
      <w:pPr>
        <w:spacing w:after="160"/>
        <w:ind w:right="-270"/>
        <w:contextualSpacing/>
        <w:rPr>
          <w:rFonts w:ascii="Arial" w:hAnsi="Arial" w:cs="Arial"/>
          <w:color w:val="000000" w:themeColor="text1"/>
          <w:szCs w:val="24"/>
        </w:rPr>
      </w:pPr>
      <w:r w:rsidRPr="005074EA">
        <w:rPr>
          <w:rFonts w:ascii="Arial" w:hAnsi="Arial" w:cs="Arial"/>
          <w:color w:val="000000" w:themeColor="text1"/>
          <w:szCs w:val="24"/>
        </w:rPr>
        <w:t xml:space="preserve">EMSRB Rep </w:t>
      </w:r>
      <w:r w:rsidR="00874548" w:rsidRPr="005074EA">
        <w:rPr>
          <w:rFonts w:ascii="Arial" w:hAnsi="Arial" w:cs="Arial"/>
          <w:color w:val="000000" w:themeColor="text1"/>
          <w:szCs w:val="24"/>
        </w:rPr>
        <w:t xml:space="preserve">– </w:t>
      </w:r>
      <w:r w:rsidR="005707A5">
        <w:rPr>
          <w:rFonts w:ascii="Arial" w:hAnsi="Arial" w:cs="Arial"/>
          <w:color w:val="000000" w:themeColor="text1"/>
          <w:szCs w:val="24"/>
        </w:rPr>
        <w:t>Charles Soucheray</w:t>
      </w:r>
    </w:p>
    <w:p w14:paraId="63DFA9CE" w14:textId="765750FD" w:rsidR="00A92CA4" w:rsidRDefault="004F729F" w:rsidP="0037705F">
      <w:pPr>
        <w:spacing w:after="160"/>
        <w:ind w:right="-270"/>
        <w:contextualSpacing/>
        <w:rPr>
          <w:rFonts w:ascii="Arial" w:hAnsi="Arial" w:cs="Arial"/>
          <w:color w:val="000000" w:themeColor="text1"/>
          <w:szCs w:val="24"/>
        </w:rPr>
      </w:pPr>
      <w:r w:rsidRPr="00484F95">
        <w:rPr>
          <w:rFonts w:ascii="Arial" w:hAnsi="Arial" w:cs="Arial"/>
          <w:color w:val="000000" w:themeColor="text1"/>
          <w:szCs w:val="24"/>
        </w:rPr>
        <w:t>HealthPartners</w:t>
      </w:r>
      <w:r w:rsidR="00411CD7" w:rsidRPr="00484F95">
        <w:rPr>
          <w:rFonts w:ascii="Arial" w:hAnsi="Arial" w:cs="Arial"/>
          <w:color w:val="000000" w:themeColor="text1"/>
          <w:szCs w:val="24"/>
        </w:rPr>
        <w:t xml:space="preserve"> </w:t>
      </w:r>
      <w:r w:rsidR="009668A6" w:rsidRPr="00484F95">
        <w:rPr>
          <w:rFonts w:ascii="Arial" w:hAnsi="Arial" w:cs="Arial"/>
          <w:color w:val="000000" w:themeColor="text1"/>
          <w:szCs w:val="24"/>
        </w:rPr>
        <w:t>–</w:t>
      </w:r>
      <w:r w:rsidR="00411CD7" w:rsidRPr="00484F95">
        <w:rPr>
          <w:rFonts w:ascii="Arial" w:hAnsi="Arial" w:cs="Arial"/>
          <w:color w:val="000000" w:themeColor="text1"/>
          <w:szCs w:val="24"/>
        </w:rPr>
        <w:t xml:space="preserve"> </w:t>
      </w:r>
      <w:r w:rsidR="00E6628F">
        <w:rPr>
          <w:rFonts w:ascii="Arial" w:hAnsi="Arial" w:cs="Arial"/>
          <w:color w:val="000000" w:themeColor="text1"/>
          <w:szCs w:val="24"/>
        </w:rPr>
        <w:t>Tyler Ostman</w:t>
      </w:r>
      <w:r w:rsidRPr="00484F95">
        <w:rPr>
          <w:rFonts w:ascii="Arial" w:hAnsi="Arial" w:cs="Arial"/>
          <w:color w:val="000000" w:themeColor="text1"/>
          <w:szCs w:val="24"/>
        </w:rPr>
        <w:br/>
        <w:t xml:space="preserve">Hennepin </w:t>
      </w:r>
      <w:r w:rsidR="00DE1CD8" w:rsidRPr="00484F95">
        <w:rPr>
          <w:rFonts w:ascii="Arial" w:hAnsi="Arial" w:cs="Arial"/>
          <w:color w:val="000000" w:themeColor="text1"/>
          <w:szCs w:val="24"/>
        </w:rPr>
        <w:t xml:space="preserve">County PH </w:t>
      </w:r>
      <w:r w:rsidR="009668A6" w:rsidRPr="00484F95">
        <w:rPr>
          <w:rFonts w:ascii="Arial" w:hAnsi="Arial" w:cs="Arial"/>
          <w:color w:val="000000" w:themeColor="text1"/>
          <w:szCs w:val="24"/>
        </w:rPr>
        <w:t>–</w:t>
      </w:r>
      <w:r w:rsidR="009668A6" w:rsidRPr="00484F95">
        <w:rPr>
          <w:rFonts w:ascii="Arial" w:hAnsi="Arial" w:cs="Arial"/>
          <w:b/>
          <w:bCs/>
          <w:color w:val="000000" w:themeColor="text1"/>
          <w:szCs w:val="24"/>
        </w:rPr>
        <w:t xml:space="preserve"> </w:t>
      </w:r>
      <w:r w:rsidR="00FD2D92" w:rsidRPr="00484F95">
        <w:rPr>
          <w:rFonts w:ascii="Arial" w:hAnsi="Arial" w:cs="Arial"/>
          <w:b/>
          <w:bCs/>
          <w:color w:val="000000" w:themeColor="text1"/>
          <w:szCs w:val="24"/>
        </w:rPr>
        <w:t>Absent</w:t>
      </w:r>
      <w:r w:rsidR="00DE1CD8" w:rsidRPr="00484F95">
        <w:rPr>
          <w:rFonts w:ascii="Arial" w:hAnsi="Arial" w:cs="Arial"/>
          <w:b/>
          <w:bCs/>
          <w:color w:val="000000" w:themeColor="text1"/>
          <w:szCs w:val="24"/>
        </w:rPr>
        <w:t xml:space="preserve"> </w:t>
      </w:r>
      <w:r w:rsidRPr="00484F95">
        <w:rPr>
          <w:rFonts w:ascii="Arial" w:hAnsi="Arial" w:cs="Arial"/>
          <w:color w:val="000000" w:themeColor="text1"/>
          <w:szCs w:val="24"/>
        </w:rPr>
        <w:br/>
        <w:t>Hennepin EMS</w:t>
      </w:r>
      <w:r w:rsidR="00042D18" w:rsidRPr="00484F95">
        <w:rPr>
          <w:rFonts w:ascii="Arial" w:hAnsi="Arial" w:cs="Arial"/>
          <w:color w:val="000000" w:themeColor="text1"/>
          <w:szCs w:val="24"/>
        </w:rPr>
        <w:t xml:space="preserve"> -</w:t>
      </w:r>
      <w:r w:rsidR="00934123" w:rsidRPr="00484F95">
        <w:rPr>
          <w:rFonts w:ascii="Arial" w:hAnsi="Arial" w:cs="Arial"/>
          <w:color w:val="000000" w:themeColor="text1"/>
          <w:szCs w:val="24"/>
        </w:rPr>
        <w:t>Tyler Lupkes</w:t>
      </w:r>
      <w:r w:rsidRPr="00484F95">
        <w:rPr>
          <w:rFonts w:ascii="Arial" w:hAnsi="Arial" w:cs="Arial"/>
          <w:color w:val="000000" w:themeColor="text1"/>
          <w:szCs w:val="24"/>
        </w:rPr>
        <w:br/>
        <w:t>Lakes Region E</w:t>
      </w:r>
      <w:r w:rsidR="00DE1CD8" w:rsidRPr="00484F95">
        <w:rPr>
          <w:rFonts w:ascii="Arial" w:hAnsi="Arial" w:cs="Arial"/>
          <w:color w:val="000000" w:themeColor="text1"/>
          <w:szCs w:val="24"/>
        </w:rPr>
        <w:t xml:space="preserve">MS </w:t>
      </w:r>
      <w:r w:rsidR="00511993">
        <w:rPr>
          <w:rFonts w:ascii="Arial" w:hAnsi="Arial" w:cs="Arial"/>
          <w:color w:val="000000" w:themeColor="text1"/>
          <w:szCs w:val="24"/>
        </w:rPr>
        <w:t>–</w:t>
      </w:r>
      <w:r w:rsidR="00DE1CD8" w:rsidRPr="00484F95">
        <w:rPr>
          <w:rFonts w:ascii="Arial" w:hAnsi="Arial" w:cs="Arial"/>
          <w:color w:val="000000" w:themeColor="text1"/>
          <w:szCs w:val="24"/>
        </w:rPr>
        <w:t xml:space="preserve"> </w:t>
      </w:r>
      <w:r w:rsidR="00511993">
        <w:rPr>
          <w:rFonts w:ascii="Arial" w:hAnsi="Arial" w:cs="Arial"/>
          <w:color w:val="000000" w:themeColor="text1"/>
          <w:szCs w:val="24"/>
        </w:rPr>
        <w:t>Ryan Quinn</w:t>
      </w:r>
      <w:r w:rsidR="00DE1CD8" w:rsidRPr="00484F95">
        <w:rPr>
          <w:rFonts w:ascii="Arial" w:hAnsi="Arial" w:cs="Arial"/>
          <w:color w:val="000000" w:themeColor="text1"/>
          <w:szCs w:val="24"/>
        </w:rPr>
        <w:br/>
        <w:t>Lakeview E</w:t>
      </w:r>
      <w:r w:rsidR="008E7573" w:rsidRPr="00484F95">
        <w:rPr>
          <w:rFonts w:ascii="Arial" w:hAnsi="Arial" w:cs="Arial"/>
          <w:color w:val="000000" w:themeColor="text1"/>
          <w:szCs w:val="24"/>
        </w:rPr>
        <w:t>MS</w:t>
      </w:r>
      <w:r w:rsidR="00DE1CD8" w:rsidRPr="00484F95">
        <w:rPr>
          <w:rFonts w:ascii="Arial" w:hAnsi="Arial" w:cs="Arial"/>
          <w:color w:val="000000" w:themeColor="text1"/>
          <w:szCs w:val="24"/>
        </w:rPr>
        <w:t xml:space="preserve"> </w:t>
      </w:r>
      <w:r w:rsidR="002B5B10" w:rsidRPr="00484F95">
        <w:rPr>
          <w:rFonts w:ascii="Arial" w:hAnsi="Arial" w:cs="Arial"/>
          <w:color w:val="000000" w:themeColor="text1"/>
          <w:szCs w:val="24"/>
        </w:rPr>
        <w:t>–</w:t>
      </w:r>
      <w:r w:rsidR="002B5B10" w:rsidRPr="00484F95">
        <w:rPr>
          <w:rFonts w:ascii="Arial" w:hAnsi="Arial" w:cs="Arial"/>
          <w:b/>
          <w:bCs/>
          <w:color w:val="000000" w:themeColor="text1"/>
          <w:szCs w:val="24"/>
        </w:rPr>
        <w:t xml:space="preserve"> </w:t>
      </w:r>
      <w:r w:rsidR="005074EA">
        <w:rPr>
          <w:rFonts w:ascii="Arial" w:hAnsi="Arial" w:cs="Arial"/>
          <w:color w:val="000000" w:themeColor="text1"/>
          <w:szCs w:val="24"/>
        </w:rPr>
        <w:t>Jon Muller</w:t>
      </w:r>
    </w:p>
    <w:p w14:paraId="7A976C3C" w14:textId="11AC9317" w:rsidR="00EE7606" w:rsidRDefault="00EE7606" w:rsidP="0037705F">
      <w:pPr>
        <w:spacing w:after="160"/>
        <w:ind w:right="-270"/>
        <w:contextualSpacing/>
        <w:rPr>
          <w:rFonts w:ascii="Arial" w:hAnsi="Arial" w:cs="Arial"/>
          <w:color w:val="000000" w:themeColor="text1"/>
          <w:szCs w:val="24"/>
        </w:rPr>
      </w:pPr>
      <w:r>
        <w:rPr>
          <w:rFonts w:ascii="Arial" w:hAnsi="Arial" w:cs="Arial"/>
          <w:color w:val="000000" w:themeColor="text1"/>
          <w:szCs w:val="24"/>
        </w:rPr>
        <w:t>Mahtomedi Fire – Tim Albrecht</w:t>
      </w:r>
    </w:p>
    <w:p w14:paraId="141B811B" w14:textId="1428C197" w:rsidR="00D97E8A" w:rsidRPr="005707A5" w:rsidRDefault="004F729F" w:rsidP="0037705F">
      <w:pPr>
        <w:spacing w:after="160"/>
        <w:ind w:right="-270"/>
        <w:contextualSpacing/>
        <w:rPr>
          <w:rFonts w:ascii="Arial" w:hAnsi="Arial" w:cs="Arial"/>
          <w:b/>
          <w:bCs/>
          <w:color w:val="000000" w:themeColor="text1"/>
          <w:szCs w:val="24"/>
        </w:rPr>
      </w:pPr>
      <w:r w:rsidRPr="00484F95">
        <w:rPr>
          <w:rFonts w:ascii="Arial" w:hAnsi="Arial" w:cs="Arial"/>
          <w:color w:val="000000" w:themeColor="text1"/>
          <w:szCs w:val="24"/>
        </w:rPr>
        <w:t>Minneapolis Fire</w:t>
      </w:r>
      <w:r w:rsidR="00DE1CD8" w:rsidRPr="00484F95">
        <w:rPr>
          <w:rFonts w:ascii="Arial" w:hAnsi="Arial" w:cs="Arial"/>
          <w:color w:val="000000" w:themeColor="text1"/>
          <w:szCs w:val="24"/>
        </w:rPr>
        <w:t xml:space="preserve"> - </w:t>
      </w:r>
      <w:r w:rsidR="00FD2D92" w:rsidRPr="00484F95">
        <w:rPr>
          <w:rFonts w:ascii="Arial" w:hAnsi="Arial" w:cs="Arial"/>
          <w:b/>
          <w:bCs/>
          <w:color w:val="000000" w:themeColor="text1"/>
          <w:szCs w:val="24"/>
        </w:rPr>
        <w:t>Absen</w:t>
      </w:r>
      <w:r w:rsidR="005707A5">
        <w:rPr>
          <w:rFonts w:ascii="Arial" w:hAnsi="Arial" w:cs="Arial"/>
          <w:b/>
          <w:bCs/>
          <w:color w:val="000000" w:themeColor="text1"/>
          <w:szCs w:val="24"/>
        </w:rPr>
        <w:t>t</w:t>
      </w:r>
      <w:r w:rsidRPr="00484F95">
        <w:rPr>
          <w:rFonts w:ascii="Arial" w:hAnsi="Arial" w:cs="Arial"/>
          <w:color w:val="000000" w:themeColor="text1"/>
          <w:szCs w:val="24"/>
        </w:rPr>
        <w:br/>
      </w:r>
      <w:r w:rsidR="00943E51" w:rsidRPr="00484F95">
        <w:rPr>
          <w:rFonts w:ascii="Arial" w:hAnsi="Arial" w:cs="Arial"/>
          <w:color w:val="000000" w:themeColor="text1"/>
          <w:szCs w:val="24"/>
        </w:rPr>
        <w:t>M Health Fairview</w:t>
      </w:r>
      <w:r w:rsidR="00875534" w:rsidRPr="00484F95">
        <w:rPr>
          <w:rFonts w:ascii="Arial" w:hAnsi="Arial" w:cs="Arial"/>
          <w:color w:val="000000" w:themeColor="text1"/>
          <w:szCs w:val="24"/>
        </w:rPr>
        <w:t xml:space="preserve"> </w:t>
      </w:r>
      <w:r w:rsidR="00FD2D92" w:rsidRPr="00484F95">
        <w:rPr>
          <w:rFonts w:ascii="Arial" w:hAnsi="Arial" w:cs="Arial"/>
          <w:color w:val="000000" w:themeColor="text1"/>
          <w:szCs w:val="24"/>
        </w:rPr>
        <w:t>–</w:t>
      </w:r>
      <w:r w:rsidR="00AD0D28" w:rsidRPr="00484F95">
        <w:rPr>
          <w:rFonts w:ascii="Arial" w:hAnsi="Arial" w:cs="Arial"/>
          <w:color w:val="000000" w:themeColor="text1"/>
          <w:szCs w:val="24"/>
        </w:rPr>
        <w:t xml:space="preserve"> </w:t>
      </w:r>
      <w:r w:rsidR="00E6628F">
        <w:rPr>
          <w:rFonts w:ascii="Arial" w:hAnsi="Arial" w:cs="Arial"/>
          <w:b/>
          <w:bCs/>
          <w:color w:val="000000" w:themeColor="text1"/>
          <w:szCs w:val="24"/>
        </w:rPr>
        <w:t>Absent</w:t>
      </w:r>
      <w:r w:rsidR="00943E51" w:rsidRPr="00484F95">
        <w:rPr>
          <w:rFonts w:ascii="Arial" w:hAnsi="Arial" w:cs="Arial"/>
          <w:color w:val="000000" w:themeColor="text1"/>
          <w:szCs w:val="24"/>
        </w:rPr>
        <w:br/>
      </w:r>
      <w:r w:rsidRPr="00484F95">
        <w:rPr>
          <w:rFonts w:ascii="Arial" w:hAnsi="Arial" w:cs="Arial"/>
          <w:color w:val="000000" w:themeColor="text1"/>
          <w:szCs w:val="24"/>
        </w:rPr>
        <w:t>MRCC EAST</w:t>
      </w:r>
      <w:r w:rsidR="00875534" w:rsidRPr="00484F95">
        <w:rPr>
          <w:rFonts w:ascii="Arial" w:hAnsi="Arial" w:cs="Arial"/>
          <w:color w:val="000000" w:themeColor="text1"/>
          <w:szCs w:val="24"/>
        </w:rPr>
        <w:t xml:space="preserve"> </w:t>
      </w:r>
      <w:r w:rsidR="000914C0" w:rsidRPr="00484F95">
        <w:rPr>
          <w:rFonts w:ascii="Arial" w:hAnsi="Arial" w:cs="Arial"/>
          <w:color w:val="000000" w:themeColor="text1"/>
          <w:szCs w:val="24"/>
        </w:rPr>
        <w:t>–</w:t>
      </w:r>
      <w:r w:rsidR="00C9713F" w:rsidRPr="00484F95">
        <w:rPr>
          <w:rFonts w:ascii="Arial" w:hAnsi="Arial" w:cs="Arial"/>
          <w:color w:val="000000" w:themeColor="text1"/>
          <w:szCs w:val="24"/>
        </w:rPr>
        <w:t xml:space="preserve"> </w:t>
      </w:r>
      <w:r w:rsidR="00E6628F">
        <w:rPr>
          <w:rFonts w:ascii="Arial" w:hAnsi="Arial" w:cs="Arial"/>
          <w:b/>
          <w:bCs/>
          <w:color w:val="000000" w:themeColor="text1"/>
          <w:szCs w:val="24"/>
        </w:rPr>
        <w:t>Absent</w:t>
      </w:r>
      <w:r w:rsidR="00AD0D28" w:rsidRPr="00484F95">
        <w:rPr>
          <w:rFonts w:ascii="Arial" w:hAnsi="Arial" w:cs="Arial"/>
          <w:b/>
          <w:bCs/>
          <w:color w:val="000000" w:themeColor="text1"/>
          <w:szCs w:val="24"/>
        </w:rPr>
        <w:br/>
      </w:r>
      <w:r w:rsidRPr="005074EA">
        <w:rPr>
          <w:rFonts w:ascii="Arial" w:hAnsi="Arial" w:cs="Arial"/>
          <w:color w:val="000000" w:themeColor="text1"/>
          <w:szCs w:val="24"/>
        </w:rPr>
        <w:t>MRCC W</w:t>
      </w:r>
      <w:r w:rsidR="00943E51" w:rsidRPr="005074EA">
        <w:rPr>
          <w:rFonts w:ascii="Arial" w:hAnsi="Arial" w:cs="Arial"/>
          <w:color w:val="000000" w:themeColor="text1"/>
          <w:szCs w:val="24"/>
        </w:rPr>
        <w:t>EST</w:t>
      </w:r>
      <w:r w:rsidR="00875534" w:rsidRPr="005074EA">
        <w:rPr>
          <w:rFonts w:ascii="Arial" w:hAnsi="Arial" w:cs="Arial"/>
          <w:color w:val="000000" w:themeColor="text1"/>
          <w:szCs w:val="24"/>
        </w:rPr>
        <w:t xml:space="preserve"> </w:t>
      </w:r>
      <w:r w:rsidR="00C53BA0" w:rsidRPr="005074EA">
        <w:rPr>
          <w:rFonts w:ascii="Arial" w:hAnsi="Arial" w:cs="Arial"/>
          <w:color w:val="000000" w:themeColor="text1"/>
          <w:szCs w:val="24"/>
        </w:rPr>
        <w:t>–</w:t>
      </w:r>
      <w:r w:rsidR="00807CB6" w:rsidRPr="005074EA">
        <w:rPr>
          <w:rFonts w:ascii="Arial" w:hAnsi="Arial" w:cs="Arial"/>
          <w:b/>
          <w:bCs/>
          <w:color w:val="000000" w:themeColor="text1"/>
          <w:szCs w:val="24"/>
        </w:rPr>
        <w:t xml:space="preserve"> </w:t>
      </w:r>
      <w:r w:rsidR="005074EA">
        <w:rPr>
          <w:rFonts w:ascii="Arial" w:hAnsi="Arial" w:cs="Arial"/>
          <w:color w:val="000000" w:themeColor="text1"/>
          <w:szCs w:val="24"/>
        </w:rPr>
        <w:t>Dan Klawitter</w:t>
      </w:r>
      <w:r w:rsidR="00943E51" w:rsidRPr="00484F95">
        <w:rPr>
          <w:rFonts w:ascii="Arial" w:hAnsi="Arial" w:cs="Arial"/>
          <w:b/>
          <w:bCs/>
          <w:color w:val="000000" w:themeColor="text1"/>
          <w:szCs w:val="24"/>
        </w:rPr>
        <w:br/>
      </w:r>
      <w:r w:rsidR="00943E51" w:rsidRPr="00484F95">
        <w:rPr>
          <w:rFonts w:ascii="Arial" w:hAnsi="Arial" w:cs="Arial"/>
          <w:color w:val="000000" w:themeColor="text1"/>
          <w:szCs w:val="24"/>
        </w:rPr>
        <w:t>North Memorial Amb</w:t>
      </w:r>
      <w:r w:rsidR="00D51B22" w:rsidRPr="00484F95">
        <w:rPr>
          <w:rFonts w:ascii="Arial" w:hAnsi="Arial" w:cs="Arial"/>
          <w:color w:val="000000" w:themeColor="text1"/>
          <w:szCs w:val="24"/>
        </w:rPr>
        <w:t>ulance</w:t>
      </w:r>
      <w:r w:rsidR="0097135B" w:rsidRPr="00484F95">
        <w:rPr>
          <w:rFonts w:ascii="Arial" w:hAnsi="Arial" w:cs="Arial"/>
          <w:color w:val="000000" w:themeColor="text1"/>
          <w:szCs w:val="24"/>
        </w:rPr>
        <w:t xml:space="preserve"> </w:t>
      </w:r>
      <w:r w:rsidR="00D97E8A" w:rsidRPr="00484F95">
        <w:rPr>
          <w:rFonts w:ascii="Arial" w:hAnsi="Arial" w:cs="Arial"/>
          <w:color w:val="000000" w:themeColor="text1"/>
          <w:szCs w:val="24"/>
        </w:rPr>
        <w:t>–</w:t>
      </w:r>
      <w:r w:rsidR="0097135B" w:rsidRPr="00484F95">
        <w:rPr>
          <w:rFonts w:ascii="Arial" w:hAnsi="Arial" w:cs="Arial"/>
          <w:color w:val="000000" w:themeColor="text1"/>
          <w:szCs w:val="24"/>
        </w:rPr>
        <w:t xml:space="preserve"> </w:t>
      </w:r>
      <w:r w:rsidR="005707A5">
        <w:rPr>
          <w:rFonts w:ascii="Arial" w:hAnsi="Arial" w:cs="Arial"/>
          <w:b/>
          <w:bCs/>
          <w:color w:val="000000" w:themeColor="text1"/>
          <w:szCs w:val="24"/>
        </w:rPr>
        <w:t>Absent</w:t>
      </w:r>
    </w:p>
    <w:p w14:paraId="3D793FAD" w14:textId="4F3528D8" w:rsidR="00211D0A" w:rsidRPr="00E6628F" w:rsidRDefault="00943E51" w:rsidP="0037705F">
      <w:pPr>
        <w:spacing w:after="160"/>
        <w:ind w:right="-270"/>
        <w:contextualSpacing/>
        <w:rPr>
          <w:rFonts w:ascii="Arial" w:hAnsi="Arial" w:cs="Arial"/>
          <w:color w:val="000000" w:themeColor="text1"/>
          <w:szCs w:val="24"/>
        </w:rPr>
      </w:pPr>
      <w:r w:rsidRPr="00484F95">
        <w:rPr>
          <w:rFonts w:ascii="Arial" w:hAnsi="Arial" w:cs="Arial"/>
          <w:color w:val="000000" w:themeColor="text1"/>
          <w:szCs w:val="24"/>
        </w:rPr>
        <w:t>Northfield EMS</w:t>
      </w:r>
      <w:r w:rsidR="0097135B" w:rsidRPr="00484F95">
        <w:rPr>
          <w:rFonts w:ascii="Arial" w:hAnsi="Arial" w:cs="Arial"/>
          <w:color w:val="000000" w:themeColor="text1"/>
          <w:szCs w:val="24"/>
        </w:rPr>
        <w:t xml:space="preserve"> </w:t>
      </w:r>
      <w:r w:rsidR="009668A6" w:rsidRPr="00484F95">
        <w:rPr>
          <w:rFonts w:ascii="Arial" w:hAnsi="Arial" w:cs="Arial"/>
          <w:color w:val="000000" w:themeColor="text1"/>
          <w:szCs w:val="24"/>
        </w:rPr>
        <w:t xml:space="preserve">– </w:t>
      </w:r>
      <w:r w:rsidR="00E6628F">
        <w:rPr>
          <w:rFonts w:ascii="Arial" w:hAnsi="Arial" w:cs="Arial"/>
          <w:color w:val="000000" w:themeColor="text1"/>
          <w:szCs w:val="24"/>
        </w:rPr>
        <w:t>Erik Heuser</w:t>
      </w:r>
    </w:p>
    <w:p w14:paraId="2193FF71" w14:textId="14C57647" w:rsidR="00EE7606" w:rsidRDefault="00EE7606" w:rsidP="0037705F">
      <w:pPr>
        <w:spacing w:after="160"/>
        <w:ind w:right="-270"/>
        <w:contextualSpacing/>
        <w:rPr>
          <w:rFonts w:ascii="Arial" w:hAnsi="Arial" w:cs="Arial"/>
          <w:color w:val="000000" w:themeColor="text1"/>
          <w:szCs w:val="24"/>
        </w:rPr>
      </w:pPr>
      <w:r>
        <w:rPr>
          <w:rFonts w:ascii="Arial" w:hAnsi="Arial" w:cs="Arial"/>
          <w:color w:val="000000" w:themeColor="text1"/>
          <w:szCs w:val="24"/>
        </w:rPr>
        <w:t>Northfield Hospital – Melissa DeGroot &amp; Brian Edwards</w:t>
      </w:r>
    </w:p>
    <w:p w14:paraId="3DC99017" w14:textId="0E605B1C" w:rsidR="0075205A" w:rsidRPr="00484F95" w:rsidRDefault="00211D0A" w:rsidP="0037705F">
      <w:pPr>
        <w:spacing w:after="160"/>
        <w:ind w:right="-270"/>
        <w:contextualSpacing/>
        <w:rPr>
          <w:rFonts w:ascii="Arial" w:hAnsi="Arial" w:cs="Arial"/>
          <w:color w:val="000000" w:themeColor="text1"/>
          <w:szCs w:val="24"/>
        </w:rPr>
      </w:pPr>
      <w:r>
        <w:rPr>
          <w:rFonts w:ascii="Arial" w:hAnsi="Arial" w:cs="Arial"/>
          <w:color w:val="000000" w:themeColor="text1"/>
          <w:szCs w:val="24"/>
        </w:rPr>
        <w:t xml:space="preserve">Regions – </w:t>
      </w:r>
      <w:r w:rsidR="005707A5">
        <w:rPr>
          <w:rFonts w:ascii="Arial" w:hAnsi="Arial" w:cs="Arial"/>
          <w:b/>
          <w:bCs/>
          <w:color w:val="000000" w:themeColor="text1"/>
          <w:szCs w:val="24"/>
        </w:rPr>
        <w:t>Absent</w:t>
      </w:r>
      <w:r w:rsidR="00943E51" w:rsidRPr="00484F95">
        <w:rPr>
          <w:rFonts w:ascii="Arial" w:hAnsi="Arial" w:cs="Arial"/>
          <w:color w:val="000000" w:themeColor="text1"/>
          <w:szCs w:val="24"/>
        </w:rPr>
        <w:br/>
        <w:t>Ridgeview EMS</w:t>
      </w:r>
      <w:r w:rsidR="0097135B" w:rsidRPr="00484F95">
        <w:rPr>
          <w:rFonts w:ascii="Arial" w:hAnsi="Arial" w:cs="Arial"/>
          <w:color w:val="000000" w:themeColor="text1"/>
          <w:szCs w:val="24"/>
        </w:rPr>
        <w:t xml:space="preserve"> </w:t>
      </w:r>
      <w:r w:rsidR="00C9713F" w:rsidRPr="00484F95">
        <w:rPr>
          <w:rFonts w:ascii="Arial" w:hAnsi="Arial" w:cs="Arial"/>
          <w:color w:val="000000" w:themeColor="text1"/>
          <w:szCs w:val="24"/>
        </w:rPr>
        <w:t xml:space="preserve">- </w:t>
      </w:r>
      <w:r w:rsidR="00FD2D92" w:rsidRPr="00484F95">
        <w:rPr>
          <w:rFonts w:ascii="Arial" w:hAnsi="Arial" w:cs="Arial"/>
          <w:b/>
          <w:bCs/>
          <w:color w:val="000000" w:themeColor="text1"/>
          <w:szCs w:val="24"/>
        </w:rPr>
        <w:t>Absent</w:t>
      </w:r>
      <w:r w:rsidR="00C9713F" w:rsidRPr="00484F95">
        <w:rPr>
          <w:rFonts w:ascii="Arial" w:hAnsi="Arial" w:cs="Arial"/>
          <w:color w:val="000000" w:themeColor="text1"/>
          <w:szCs w:val="24"/>
        </w:rPr>
        <w:t xml:space="preserve"> </w:t>
      </w:r>
      <w:r w:rsidR="00C9713F" w:rsidRPr="00484F95">
        <w:rPr>
          <w:rFonts w:ascii="Arial" w:hAnsi="Arial" w:cs="Arial"/>
          <w:color w:val="000000" w:themeColor="text1"/>
          <w:szCs w:val="24"/>
        </w:rPr>
        <w:br/>
      </w:r>
      <w:r w:rsidR="00943E51" w:rsidRPr="00484F95">
        <w:rPr>
          <w:rFonts w:ascii="Arial" w:hAnsi="Arial" w:cs="Arial"/>
          <w:color w:val="000000" w:themeColor="text1"/>
          <w:szCs w:val="24"/>
        </w:rPr>
        <w:t>St. Paul Fire</w:t>
      </w:r>
      <w:r w:rsidR="0097135B" w:rsidRPr="00484F95">
        <w:rPr>
          <w:rFonts w:ascii="Arial" w:hAnsi="Arial" w:cs="Arial"/>
          <w:color w:val="000000" w:themeColor="text1"/>
          <w:szCs w:val="24"/>
        </w:rPr>
        <w:t xml:space="preserve"> </w:t>
      </w:r>
      <w:r w:rsidR="00064FA2" w:rsidRPr="00484F95">
        <w:rPr>
          <w:rFonts w:ascii="Arial" w:hAnsi="Arial" w:cs="Arial"/>
          <w:color w:val="000000" w:themeColor="text1"/>
          <w:szCs w:val="24"/>
        </w:rPr>
        <w:t>–</w:t>
      </w:r>
      <w:r w:rsidR="0037705F" w:rsidRPr="00484F95">
        <w:rPr>
          <w:rFonts w:ascii="Arial" w:hAnsi="Arial" w:cs="Arial"/>
          <w:b/>
          <w:bCs/>
          <w:color w:val="000000" w:themeColor="text1"/>
          <w:szCs w:val="24"/>
        </w:rPr>
        <w:t xml:space="preserve"> </w:t>
      </w:r>
      <w:r w:rsidR="005074EA">
        <w:rPr>
          <w:rFonts w:ascii="Arial" w:hAnsi="Arial" w:cs="Arial"/>
          <w:color w:val="000000" w:themeColor="text1"/>
          <w:szCs w:val="24"/>
        </w:rPr>
        <w:t>Steve Sampson</w:t>
      </w:r>
      <w:r w:rsidR="00943E51" w:rsidRPr="00484F95">
        <w:rPr>
          <w:rFonts w:ascii="Arial" w:hAnsi="Arial" w:cs="Arial"/>
          <w:color w:val="000000" w:themeColor="text1"/>
          <w:szCs w:val="24"/>
        </w:rPr>
        <w:br/>
        <w:t>University of Minnesota</w:t>
      </w:r>
      <w:r w:rsidR="0097135B" w:rsidRPr="00484F95">
        <w:rPr>
          <w:rFonts w:ascii="Arial" w:hAnsi="Arial" w:cs="Arial"/>
          <w:color w:val="000000" w:themeColor="text1"/>
          <w:szCs w:val="24"/>
        </w:rPr>
        <w:t xml:space="preserve"> </w:t>
      </w:r>
      <w:r w:rsidR="00511993">
        <w:rPr>
          <w:rFonts w:ascii="Arial" w:hAnsi="Arial" w:cs="Arial"/>
          <w:color w:val="000000" w:themeColor="text1"/>
          <w:szCs w:val="24"/>
        </w:rPr>
        <w:t>–</w:t>
      </w:r>
      <w:r w:rsidR="008E3FD0" w:rsidRPr="00484F95">
        <w:rPr>
          <w:rFonts w:ascii="Arial" w:hAnsi="Arial" w:cs="Arial"/>
          <w:color w:val="000000" w:themeColor="text1"/>
          <w:szCs w:val="24"/>
        </w:rPr>
        <w:t xml:space="preserve"> </w:t>
      </w:r>
      <w:r w:rsidR="00511993">
        <w:rPr>
          <w:rFonts w:ascii="Arial" w:hAnsi="Arial" w:cs="Arial"/>
          <w:color w:val="000000" w:themeColor="text1"/>
          <w:szCs w:val="24"/>
        </w:rPr>
        <w:t>Ro</w:t>
      </w:r>
      <w:r w:rsidR="005707A5">
        <w:rPr>
          <w:rFonts w:ascii="Arial" w:hAnsi="Arial" w:cs="Arial"/>
          <w:color w:val="000000" w:themeColor="text1"/>
          <w:szCs w:val="24"/>
        </w:rPr>
        <w:t>bert Ball</w:t>
      </w:r>
      <w:r w:rsidR="00533548" w:rsidRPr="00484F95">
        <w:rPr>
          <w:rFonts w:ascii="Arial" w:hAnsi="Arial" w:cs="Arial"/>
          <w:color w:val="000000" w:themeColor="text1"/>
          <w:szCs w:val="24"/>
        </w:rPr>
        <w:br/>
      </w:r>
      <w:r w:rsidR="00943E51" w:rsidRPr="00484F95">
        <w:rPr>
          <w:rFonts w:ascii="Arial" w:hAnsi="Arial" w:cs="Arial"/>
          <w:color w:val="000000" w:themeColor="text1"/>
          <w:szCs w:val="24"/>
        </w:rPr>
        <w:t>White Bear Lake</w:t>
      </w:r>
      <w:r w:rsidR="0097135B" w:rsidRPr="00484F95">
        <w:rPr>
          <w:rFonts w:ascii="Arial" w:hAnsi="Arial" w:cs="Arial"/>
          <w:color w:val="000000" w:themeColor="text1"/>
          <w:szCs w:val="24"/>
        </w:rPr>
        <w:t xml:space="preserve"> </w:t>
      </w:r>
      <w:r w:rsidR="004304C3">
        <w:rPr>
          <w:rFonts w:ascii="Arial" w:hAnsi="Arial" w:cs="Arial"/>
          <w:color w:val="000000" w:themeColor="text1"/>
          <w:szCs w:val="24"/>
        </w:rPr>
        <w:t>–</w:t>
      </w:r>
      <w:r w:rsidR="0097135B" w:rsidRPr="00484F95">
        <w:rPr>
          <w:rFonts w:ascii="Arial" w:hAnsi="Arial" w:cs="Arial"/>
          <w:color w:val="000000" w:themeColor="text1"/>
          <w:szCs w:val="24"/>
        </w:rPr>
        <w:t xml:space="preserve"> </w:t>
      </w:r>
      <w:r w:rsidR="005074EA">
        <w:rPr>
          <w:rFonts w:ascii="Arial" w:hAnsi="Arial" w:cs="Arial"/>
          <w:b/>
          <w:bCs/>
          <w:color w:val="000000" w:themeColor="text1"/>
          <w:szCs w:val="24"/>
        </w:rPr>
        <w:t>Absent</w:t>
      </w:r>
      <w:r w:rsidR="004F729F" w:rsidRPr="00484F95">
        <w:rPr>
          <w:rFonts w:ascii="Arial" w:hAnsi="Arial" w:cs="Arial"/>
          <w:color w:val="000000" w:themeColor="text1"/>
          <w:szCs w:val="24"/>
        </w:rPr>
        <w:br/>
      </w:r>
      <w:r w:rsidR="00934123" w:rsidRPr="00484F95">
        <w:rPr>
          <w:rFonts w:ascii="Arial" w:hAnsi="Arial" w:cs="Arial"/>
          <w:color w:val="000000" w:themeColor="text1"/>
          <w:szCs w:val="24"/>
        </w:rPr>
        <w:t xml:space="preserve">Healthcare Coalition – </w:t>
      </w:r>
      <w:r w:rsidR="00FD2D92" w:rsidRPr="00484F95">
        <w:rPr>
          <w:rFonts w:ascii="Arial" w:hAnsi="Arial" w:cs="Arial"/>
          <w:b/>
          <w:bCs/>
          <w:color w:val="000000" w:themeColor="text1"/>
          <w:szCs w:val="24"/>
        </w:rPr>
        <w:t>Absent</w:t>
      </w:r>
    </w:p>
    <w:p w14:paraId="278D8B56" w14:textId="77777777" w:rsidR="0075205A" w:rsidRPr="00484F95" w:rsidRDefault="0075205A" w:rsidP="0075205A">
      <w:pPr>
        <w:rPr>
          <w:rFonts w:ascii="Arial" w:hAnsi="Arial" w:cs="Arial"/>
          <w:b/>
          <w:color w:val="000000" w:themeColor="text1"/>
          <w:szCs w:val="24"/>
        </w:rPr>
        <w:sectPr w:rsidR="0075205A" w:rsidRPr="00484F95" w:rsidSect="00D314DD">
          <w:type w:val="continuous"/>
          <w:pgSz w:w="12240" w:h="15840"/>
          <w:pgMar w:top="1440" w:right="1080" w:bottom="1440" w:left="1440" w:header="720" w:footer="720" w:gutter="0"/>
          <w:cols w:num="2" w:space="720"/>
          <w:titlePg/>
          <w:docGrid w:linePitch="326"/>
        </w:sectPr>
      </w:pPr>
    </w:p>
    <w:p w14:paraId="7C27241A" w14:textId="77777777" w:rsidR="0075205A" w:rsidRPr="00484F95" w:rsidRDefault="0075205A" w:rsidP="0075205A">
      <w:pPr>
        <w:rPr>
          <w:rFonts w:ascii="Arial" w:hAnsi="Arial" w:cs="Arial"/>
          <w:b/>
          <w:color w:val="000000" w:themeColor="text1"/>
          <w:szCs w:val="24"/>
        </w:rPr>
      </w:pPr>
    </w:p>
    <w:p w14:paraId="2DDCF9D5" w14:textId="4FFE53D7" w:rsidR="00211D0A" w:rsidRPr="00211D0A" w:rsidRDefault="00F343C3" w:rsidP="0075205A">
      <w:pPr>
        <w:rPr>
          <w:rFonts w:ascii="Arial" w:hAnsi="Arial" w:cs="Arial"/>
          <w:b/>
          <w:color w:val="000000" w:themeColor="text1"/>
          <w:szCs w:val="24"/>
        </w:rPr>
      </w:pPr>
      <w:r>
        <w:rPr>
          <w:rFonts w:ascii="Arial" w:hAnsi="Arial" w:cs="Arial"/>
          <w:b/>
          <w:color w:val="000000" w:themeColor="text1"/>
          <w:szCs w:val="24"/>
        </w:rPr>
        <w:t>Guest At</w:t>
      </w:r>
      <w:r w:rsidR="00211D0A">
        <w:rPr>
          <w:rFonts w:ascii="Arial" w:hAnsi="Arial" w:cs="Arial"/>
          <w:b/>
          <w:color w:val="000000" w:themeColor="text1"/>
          <w:szCs w:val="24"/>
        </w:rPr>
        <w:t>tending: none</w:t>
      </w:r>
    </w:p>
    <w:p w14:paraId="69C5457F" w14:textId="77777777" w:rsidR="00A92CA4" w:rsidRDefault="00A92CA4" w:rsidP="0075205A">
      <w:pPr>
        <w:rPr>
          <w:rFonts w:ascii="Arial" w:hAnsi="Arial" w:cs="Arial"/>
          <w:b/>
          <w:color w:val="000000" w:themeColor="text1"/>
          <w:szCs w:val="24"/>
        </w:rPr>
      </w:pPr>
    </w:p>
    <w:p w14:paraId="4B671C94" w14:textId="493AA47E" w:rsidR="0075205A" w:rsidRPr="00484F95" w:rsidRDefault="0075205A" w:rsidP="0075205A">
      <w:pPr>
        <w:rPr>
          <w:rFonts w:ascii="Arial" w:hAnsi="Arial" w:cs="Arial"/>
          <w:b/>
          <w:color w:val="000000" w:themeColor="text1"/>
          <w:szCs w:val="24"/>
        </w:rPr>
      </w:pPr>
      <w:r w:rsidRPr="00484F95">
        <w:rPr>
          <w:rFonts w:ascii="Arial" w:hAnsi="Arial" w:cs="Arial"/>
          <w:b/>
          <w:color w:val="000000" w:themeColor="text1"/>
          <w:szCs w:val="24"/>
        </w:rPr>
        <w:t>Others Attending</w:t>
      </w:r>
      <w:r w:rsidR="00D75557" w:rsidRPr="00484F95">
        <w:rPr>
          <w:rFonts w:ascii="Arial" w:hAnsi="Arial" w:cs="Arial"/>
          <w:b/>
          <w:color w:val="000000" w:themeColor="text1"/>
          <w:szCs w:val="24"/>
        </w:rPr>
        <w:t>:</w:t>
      </w:r>
    </w:p>
    <w:p w14:paraId="4DC04044" w14:textId="77777777" w:rsidR="00D75557" w:rsidRPr="00484F95" w:rsidRDefault="00D75557" w:rsidP="0075205A">
      <w:pPr>
        <w:rPr>
          <w:rFonts w:ascii="Arial" w:hAnsi="Arial" w:cs="Arial"/>
          <w:color w:val="000000" w:themeColor="text1"/>
          <w:szCs w:val="24"/>
        </w:rPr>
        <w:sectPr w:rsidR="00D75557" w:rsidRPr="00484F95" w:rsidSect="00D314DD">
          <w:type w:val="continuous"/>
          <w:pgSz w:w="12240" w:h="15840"/>
          <w:pgMar w:top="1440" w:right="1440" w:bottom="1440" w:left="1440" w:header="720" w:footer="720" w:gutter="0"/>
          <w:cols w:space="720"/>
          <w:titlePg/>
          <w:docGrid w:linePitch="326"/>
        </w:sectPr>
      </w:pPr>
    </w:p>
    <w:p w14:paraId="469835DD" w14:textId="60BD6CC6" w:rsidR="0075205A" w:rsidRDefault="006B41ED" w:rsidP="00FD2D92">
      <w:pPr>
        <w:rPr>
          <w:rFonts w:ascii="Arial" w:hAnsi="Arial" w:cs="Arial"/>
          <w:color w:val="000000" w:themeColor="text1"/>
          <w:szCs w:val="24"/>
        </w:rPr>
      </w:pPr>
      <w:r w:rsidRPr="00484F95">
        <w:rPr>
          <w:rFonts w:ascii="Arial" w:hAnsi="Arial" w:cs="Arial"/>
          <w:color w:val="000000" w:themeColor="text1"/>
          <w:szCs w:val="24"/>
        </w:rPr>
        <w:t>Greg Hayes,</w:t>
      </w:r>
      <w:r w:rsidR="00FA0C4D" w:rsidRPr="00484F95">
        <w:rPr>
          <w:rFonts w:ascii="Arial" w:hAnsi="Arial" w:cs="Arial"/>
          <w:color w:val="000000" w:themeColor="text1"/>
          <w:szCs w:val="24"/>
        </w:rPr>
        <w:t xml:space="preserve"> MESB</w:t>
      </w:r>
      <w:r w:rsidR="00BB438B" w:rsidRPr="00484F95">
        <w:rPr>
          <w:rFonts w:ascii="Arial" w:hAnsi="Arial" w:cs="Arial"/>
          <w:color w:val="000000" w:themeColor="text1"/>
          <w:szCs w:val="24"/>
        </w:rPr>
        <w:t>;</w:t>
      </w:r>
      <w:r w:rsidR="00FD2D92" w:rsidRPr="00484F95">
        <w:rPr>
          <w:rFonts w:ascii="Arial" w:hAnsi="Arial" w:cs="Arial"/>
          <w:color w:val="000000" w:themeColor="text1"/>
          <w:szCs w:val="24"/>
        </w:rPr>
        <w:t xml:space="preserve"> </w:t>
      </w:r>
      <w:r w:rsidR="005707A5">
        <w:rPr>
          <w:rFonts w:ascii="Arial" w:hAnsi="Arial" w:cs="Arial"/>
          <w:color w:val="000000" w:themeColor="text1"/>
          <w:szCs w:val="24"/>
        </w:rPr>
        <w:t xml:space="preserve">and </w:t>
      </w:r>
      <w:r w:rsidR="00E26DFD" w:rsidRPr="00484F95">
        <w:rPr>
          <w:rFonts w:ascii="Arial" w:hAnsi="Arial" w:cs="Arial"/>
          <w:color w:val="000000" w:themeColor="text1"/>
          <w:szCs w:val="24"/>
        </w:rPr>
        <w:t>Jacob Kallenbach, MESB</w:t>
      </w:r>
      <w:r w:rsidR="00A808A3">
        <w:rPr>
          <w:rFonts w:ascii="Arial" w:hAnsi="Arial" w:cs="Arial"/>
          <w:color w:val="000000" w:themeColor="text1"/>
          <w:szCs w:val="24"/>
        </w:rPr>
        <w:t>.</w:t>
      </w:r>
    </w:p>
    <w:p w14:paraId="12B1CD77" w14:textId="77777777" w:rsidR="00037A83" w:rsidRDefault="00037A83" w:rsidP="00FD2D92">
      <w:pPr>
        <w:rPr>
          <w:rFonts w:ascii="Arial" w:hAnsi="Arial" w:cs="Arial"/>
          <w:color w:val="000000" w:themeColor="text1"/>
          <w:szCs w:val="24"/>
        </w:rPr>
      </w:pPr>
    </w:p>
    <w:p w14:paraId="62BB6A6A" w14:textId="20C44C62" w:rsidR="00037A83" w:rsidRDefault="00037A83" w:rsidP="00FD2D92">
      <w:pPr>
        <w:rPr>
          <w:rFonts w:ascii="Arial" w:hAnsi="Arial" w:cs="Arial"/>
          <w:b/>
          <w:bCs/>
          <w:color w:val="000000" w:themeColor="text1"/>
          <w:szCs w:val="24"/>
        </w:rPr>
      </w:pPr>
      <w:r>
        <w:rPr>
          <w:rFonts w:ascii="Arial" w:hAnsi="Arial" w:cs="Arial"/>
          <w:b/>
          <w:bCs/>
          <w:color w:val="000000" w:themeColor="text1"/>
          <w:szCs w:val="24"/>
        </w:rPr>
        <w:t>1. Call to Order</w:t>
      </w:r>
    </w:p>
    <w:p w14:paraId="5EA2EE6E" w14:textId="7C72961F" w:rsidR="00037A83" w:rsidRDefault="00037A83" w:rsidP="00FD2D92">
      <w:pPr>
        <w:rPr>
          <w:rFonts w:ascii="Arial" w:hAnsi="Arial" w:cs="Arial"/>
          <w:color w:val="000000" w:themeColor="text1"/>
          <w:szCs w:val="24"/>
        </w:rPr>
      </w:pPr>
      <w:r>
        <w:rPr>
          <w:rFonts w:ascii="Arial" w:hAnsi="Arial" w:cs="Arial"/>
          <w:color w:val="000000" w:themeColor="text1"/>
          <w:szCs w:val="24"/>
        </w:rPr>
        <w:t>The meeting was called to order at 1:05 p.m.</w:t>
      </w:r>
    </w:p>
    <w:p w14:paraId="7279D1EA" w14:textId="77777777" w:rsidR="006B3465" w:rsidRDefault="006B3465" w:rsidP="00FD2D92">
      <w:pPr>
        <w:rPr>
          <w:rFonts w:ascii="Arial" w:hAnsi="Arial" w:cs="Arial"/>
          <w:color w:val="000000" w:themeColor="text1"/>
          <w:szCs w:val="24"/>
        </w:rPr>
      </w:pPr>
    </w:p>
    <w:p w14:paraId="5B8DAB9C" w14:textId="66DB96B9" w:rsidR="006B3465" w:rsidRDefault="006B3465" w:rsidP="00FD2D92">
      <w:pPr>
        <w:rPr>
          <w:rFonts w:ascii="Arial" w:hAnsi="Arial" w:cs="Arial"/>
          <w:b/>
          <w:bCs/>
          <w:color w:val="000000" w:themeColor="text1"/>
          <w:szCs w:val="24"/>
        </w:rPr>
      </w:pPr>
      <w:r>
        <w:rPr>
          <w:rFonts w:ascii="Arial" w:hAnsi="Arial" w:cs="Arial"/>
          <w:b/>
          <w:bCs/>
          <w:color w:val="000000" w:themeColor="text1"/>
          <w:szCs w:val="24"/>
        </w:rPr>
        <w:t>2. Roll Call</w:t>
      </w:r>
    </w:p>
    <w:p w14:paraId="4D7934D8" w14:textId="0324F9D3" w:rsidR="006B3465" w:rsidRDefault="006B3465" w:rsidP="00FD2D92">
      <w:pPr>
        <w:rPr>
          <w:rFonts w:ascii="Arial" w:hAnsi="Arial" w:cs="Arial"/>
          <w:color w:val="000000" w:themeColor="text1"/>
          <w:szCs w:val="24"/>
        </w:rPr>
      </w:pPr>
      <w:r>
        <w:rPr>
          <w:rFonts w:ascii="Arial" w:hAnsi="Arial" w:cs="Arial"/>
          <w:color w:val="000000" w:themeColor="text1"/>
          <w:szCs w:val="24"/>
        </w:rPr>
        <w:t>Greg Hayes performed roll call.</w:t>
      </w:r>
    </w:p>
    <w:p w14:paraId="1A480240" w14:textId="77777777" w:rsidR="006B3465" w:rsidRDefault="006B3465" w:rsidP="00FD2D92">
      <w:pPr>
        <w:rPr>
          <w:rFonts w:ascii="Arial" w:hAnsi="Arial" w:cs="Arial"/>
          <w:color w:val="000000" w:themeColor="text1"/>
          <w:szCs w:val="24"/>
        </w:rPr>
      </w:pPr>
    </w:p>
    <w:p w14:paraId="0CD67303" w14:textId="7642A406" w:rsidR="006B3465" w:rsidRDefault="006B3465" w:rsidP="00FD2D92">
      <w:pPr>
        <w:rPr>
          <w:rFonts w:ascii="Arial" w:hAnsi="Arial" w:cs="Arial"/>
          <w:b/>
          <w:bCs/>
          <w:color w:val="000000" w:themeColor="text1"/>
          <w:szCs w:val="24"/>
        </w:rPr>
      </w:pPr>
      <w:r>
        <w:rPr>
          <w:rFonts w:ascii="Arial" w:hAnsi="Arial" w:cs="Arial"/>
          <w:b/>
          <w:bCs/>
          <w:color w:val="000000" w:themeColor="text1"/>
          <w:szCs w:val="24"/>
        </w:rPr>
        <w:t>3. Approval of Agenda</w:t>
      </w:r>
    </w:p>
    <w:p w14:paraId="69E66595" w14:textId="5C50C8C0" w:rsidR="006B3465" w:rsidRDefault="006B3465" w:rsidP="00FD2D92">
      <w:pPr>
        <w:rPr>
          <w:rFonts w:ascii="Arial" w:hAnsi="Arial" w:cs="Arial"/>
          <w:i/>
          <w:iCs/>
          <w:color w:val="000000" w:themeColor="text1"/>
          <w:szCs w:val="24"/>
        </w:rPr>
      </w:pPr>
      <w:r>
        <w:rPr>
          <w:rFonts w:ascii="Arial" w:hAnsi="Arial" w:cs="Arial"/>
          <w:i/>
          <w:iCs/>
          <w:color w:val="000000" w:themeColor="text1"/>
          <w:szCs w:val="24"/>
        </w:rPr>
        <w:t>Motion made by Jon Muller, seconded by Robert Ball to approve the July 2024 EMS EP Subcommittee meeting agenda.  Motion carried.</w:t>
      </w:r>
    </w:p>
    <w:p w14:paraId="016695B3" w14:textId="77777777" w:rsidR="006B3465" w:rsidRDefault="006B3465" w:rsidP="00FD2D92">
      <w:pPr>
        <w:rPr>
          <w:rFonts w:ascii="Arial" w:hAnsi="Arial" w:cs="Arial"/>
          <w:i/>
          <w:iCs/>
          <w:color w:val="000000" w:themeColor="text1"/>
          <w:szCs w:val="24"/>
        </w:rPr>
      </w:pPr>
    </w:p>
    <w:p w14:paraId="565C1800" w14:textId="61448A4D" w:rsidR="006B3465" w:rsidRDefault="006B3465" w:rsidP="00FD2D92">
      <w:pPr>
        <w:rPr>
          <w:rFonts w:ascii="Arial" w:hAnsi="Arial" w:cs="Arial"/>
          <w:b/>
          <w:bCs/>
          <w:color w:val="000000" w:themeColor="text1"/>
          <w:szCs w:val="24"/>
        </w:rPr>
      </w:pPr>
      <w:r>
        <w:rPr>
          <w:rFonts w:ascii="Arial" w:hAnsi="Arial" w:cs="Arial"/>
          <w:b/>
          <w:bCs/>
          <w:color w:val="000000" w:themeColor="text1"/>
          <w:szCs w:val="24"/>
        </w:rPr>
        <w:t>4. Approval of Minutes</w:t>
      </w:r>
    </w:p>
    <w:p w14:paraId="02DC122D" w14:textId="0EE734E7" w:rsidR="006B3465" w:rsidRDefault="006B3465" w:rsidP="00FD2D92">
      <w:pPr>
        <w:rPr>
          <w:rFonts w:ascii="Arial" w:hAnsi="Arial" w:cs="Arial"/>
          <w:i/>
          <w:iCs/>
          <w:color w:val="000000" w:themeColor="text1"/>
          <w:szCs w:val="24"/>
        </w:rPr>
      </w:pPr>
      <w:r>
        <w:rPr>
          <w:rFonts w:ascii="Arial" w:hAnsi="Arial" w:cs="Arial"/>
          <w:i/>
          <w:iCs/>
          <w:color w:val="000000" w:themeColor="text1"/>
          <w:szCs w:val="24"/>
        </w:rPr>
        <w:t xml:space="preserve">Motion made by Ryan Quinn, seconded by Brent Baker to approve the </w:t>
      </w:r>
      <w:r w:rsidR="005E64E3">
        <w:rPr>
          <w:rFonts w:ascii="Arial" w:hAnsi="Arial" w:cs="Arial"/>
          <w:i/>
          <w:iCs/>
          <w:color w:val="000000" w:themeColor="text1"/>
          <w:szCs w:val="24"/>
        </w:rPr>
        <w:t>May 2024 EMS EP Subcommittee meeting minutes.  Motion carried.</w:t>
      </w:r>
    </w:p>
    <w:p w14:paraId="307DC98A" w14:textId="77777777" w:rsidR="005E64E3" w:rsidRDefault="005E64E3" w:rsidP="00FD2D92">
      <w:pPr>
        <w:rPr>
          <w:rFonts w:ascii="Arial" w:hAnsi="Arial" w:cs="Arial"/>
          <w:i/>
          <w:iCs/>
          <w:color w:val="000000" w:themeColor="text1"/>
          <w:szCs w:val="24"/>
        </w:rPr>
      </w:pPr>
    </w:p>
    <w:p w14:paraId="561C4EF1" w14:textId="4570C3B1" w:rsidR="005E64E3" w:rsidRDefault="005E64E3" w:rsidP="00FD2D92">
      <w:pPr>
        <w:rPr>
          <w:rFonts w:ascii="Arial" w:hAnsi="Arial" w:cs="Arial"/>
          <w:b/>
          <w:bCs/>
          <w:color w:val="000000" w:themeColor="text1"/>
          <w:szCs w:val="24"/>
        </w:rPr>
      </w:pPr>
      <w:r>
        <w:rPr>
          <w:rFonts w:ascii="Arial" w:hAnsi="Arial" w:cs="Arial"/>
          <w:b/>
          <w:bCs/>
          <w:color w:val="000000" w:themeColor="text1"/>
          <w:szCs w:val="24"/>
        </w:rPr>
        <w:t>5. Presentation – None</w:t>
      </w:r>
    </w:p>
    <w:p w14:paraId="08D15E7E" w14:textId="77777777" w:rsidR="005E64E3" w:rsidRDefault="005E64E3" w:rsidP="00FD2D92">
      <w:pPr>
        <w:rPr>
          <w:rFonts w:ascii="Arial" w:hAnsi="Arial" w:cs="Arial"/>
          <w:b/>
          <w:bCs/>
          <w:color w:val="000000" w:themeColor="text1"/>
          <w:szCs w:val="24"/>
        </w:rPr>
      </w:pPr>
    </w:p>
    <w:p w14:paraId="11C46167" w14:textId="1EA2F781" w:rsidR="005E64E3" w:rsidRDefault="005E64E3" w:rsidP="00FD2D92">
      <w:pPr>
        <w:rPr>
          <w:rFonts w:ascii="Arial" w:hAnsi="Arial" w:cs="Arial"/>
          <w:b/>
          <w:bCs/>
          <w:color w:val="000000" w:themeColor="text1"/>
          <w:szCs w:val="24"/>
        </w:rPr>
      </w:pPr>
      <w:r>
        <w:rPr>
          <w:rFonts w:ascii="Arial" w:hAnsi="Arial" w:cs="Arial"/>
          <w:b/>
          <w:bCs/>
          <w:color w:val="000000" w:themeColor="text1"/>
          <w:szCs w:val="24"/>
        </w:rPr>
        <w:t>6. Action Items – None</w:t>
      </w:r>
    </w:p>
    <w:p w14:paraId="23C4C384" w14:textId="77777777" w:rsidR="005E64E3" w:rsidRDefault="005E64E3" w:rsidP="00FD2D92">
      <w:pPr>
        <w:rPr>
          <w:rFonts w:ascii="Arial" w:hAnsi="Arial" w:cs="Arial"/>
          <w:b/>
          <w:bCs/>
          <w:color w:val="000000" w:themeColor="text1"/>
          <w:szCs w:val="24"/>
        </w:rPr>
      </w:pPr>
    </w:p>
    <w:p w14:paraId="634C17F3" w14:textId="43AB88FE" w:rsidR="005E64E3" w:rsidRDefault="005E64E3" w:rsidP="00FD2D92">
      <w:pPr>
        <w:rPr>
          <w:rFonts w:ascii="Arial" w:hAnsi="Arial" w:cs="Arial"/>
          <w:b/>
          <w:bCs/>
          <w:color w:val="000000" w:themeColor="text1"/>
          <w:szCs w:val="24"/>
        </w:rPr>
      </w:pPr>
      <w:r>
        <w:rPr>
          <w:rFonts w:ascii="Arial" w:hAnsi="Arial" w:cs="Arial"/>
          <w:b/>
          <w:bCs/>
          <w:color w:val="000000" w:themeColor="text1"/>
          <w:szCs w:val="24"/>
        </w:rPr>
        <w:t>7. Discussion Items</w:t>
      </w:r>
    </w:p>
    <w:p w14:paraId="488A3265" w14:textId="46718E36" w:rsidR="005E64E3" w:rsidRDefault="005E64E3" w:rsidP="00FD2D92">
      <w:pPr>
        <w:rPr>
          <w:rFonts w:ascii="Arial" w:hAnsi="Arial" w:cs="Arial"/>
          <w:b/>
          <w:bCs/>
          <w:color w:val="000000" w:themeColor="text1"/>
          <w:szCs w:val="24"/>
        </w:rPr>
      </w:pPr>
      <w:r>
        <w:rPr>
          <w:rFonts w:ascii="Arial" w:hAnsi="Arial" w:cs="Arial"/>
          <w:b/>
          <w:bCs/>
          <w:color w:val="000000" w:themeColor="text1"/>
          <w:szCs w:val="24"/>
        </w:rPr>
        <w:lastRenderedPageBreak/>
        <w:t>A. EMS TOC Bylaw Update</w:t>
      </w:r>
    </w:p>
    <w:p w14:paraId="22288014" w14:textId="34290DD0" w:rsidR="005E64E3" w:rsidRDefault="005E64E3"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Future Appointments</w:t>
      </w:r>
    </w:p>
    <w:p w14:paraId="0CA00947" w14:textId="383E9415" w:rsidR="005E64E3" w:rsidRDefault="005E64E3" w:rsidP="00FD2D92">
      <w:pPr>
        <w:rPr>
          <w:rFonts w:ascii="Arial" w:hAnsi="Arial" w:cs="Arial"/>
          <w:color w:val="000000" w:themeColor="text1"/>
          <w:szCs w:val="24"/>
        </w:rPr>
      </w:pPr>
      <w:r>
        <w:rPr>
          <w:rFonts w:ascii="Arial" w:hAnsi="Arial" w:cs="Arial"/>
          <w:color w:val="000000" w:themeColor="text1"/>
          <w:szCs w:val="24"/>
        </w:rPr>
        <w:t xml:space="preserve">Hayes stated that the new bylaws have been passed and </w:t>
      </w:r>
      <w:proofErr w:type="gramStart"/>
      <w:r>
        <w:rPr>
          <w:rFonts w:ascii="Arial" w:hAnsi="Arial" w:cs="Arial"/>
          <w:color w:val="000000" w:themeColor="text1"/>
          <w:szCs w:val="24"/>
        </w:rPr>
        <w:t>approve</w:t>
      </w:r>
      <w:proofErr w:type="gramEnd"/>
      <w:r>
        <w:rPr>
          <w:rFonts w:ascii="Arial" w:hAnsi="Arial" w:cs="Arial"/>
          <w:color w:val="000000" w:themeColor="text1"/>
          <w:szCs w:val="24"/>
        </w:rPr>
        <w:t xml:space="preserve"> by the MESB board.  Hayes reviewed a few of the changes and distributed those to the group.</w:t>
      </w:r>
    </w:p>
    <w:p w14:paraId="18B89E10" w14:textId="77777777" w:rsidR="005E64E3" w:rsidRDefault="005E64E3" w:rsidP="00FD2D92">
      <w:pPr>
        <w:rPr>
          <w:rFonts w:ascii="Arial" w:hAnsi="Arial" w:cs="Arial"/>
          <w:color w:val="000000" w:themeColor="text1"/>
          <w:szCs w:val="24"/>
        </w:rPr>
      </w:pPr>
    </w:p>
    <w:p w14:paraId="43ECD6AD" w14:textId="0A84444C" w:rsidR="005E64E3" w:rsidRDefault="005E64E3" w:rsidP="00FD2D92">
      <w:pPr>
        <w:rPr>
          <w:rFonts w:ascii="Arial" w:hAnsi="Arial" w:cs="Arial"/>
          <w:b/>
          <w:bCs/>
          <w:color w:val="000000" w:themeColor="text1"/>
          <w:szCs w:val="24"/>
        </w:rPr>
      </w:pPr>
      <w:r>
        <w:rPr>
          <w:rFonts w:ascii="Arial" w:hAnsi="Arial" w:cs="Arial"/>
          <w:b/>
          <w:bCs/>
          <w:color w:val="000000" w:themeColor="text1"/>
          <w:szCs w:val="24"/>
        </w:rPr>
        <w:t>B. MESB Progress Reports</w:t>
      </w:r>
    </w:p>
    <w:p w14:paraId="2CA66161" w14:textId="765BAC86" w:rsidR="005E64E3" w:rsidRDefault="005E64E3"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Grants</w:t>
      </w:r>
    </w:p>
    <w:p w14:paraId="2D5C1D51" w14:textId="77777777" w:rsidR="002B4B5A" w:rsidRDefault="002B4B5A" w:rsidP="00FD2D92">
      <w:pPr>
        <w:rPr>
          <w:rFonts w:ascii="Arial" w:hAnsi="Arial" w:cs="Arial"/>
          <w:color w:val="000000" w:themeColor="text1"/>
          <w:szCs w:val="24"/>
        </w:rPr>
      </w:pPr>
      <w:r>
        <w:rPr>
          <w:rFonts w:ascii="Arial" w:hAnsi="Arial" w:cs="Arial"/>
          <w:color w:val="000000" w:themeColor="text1"/>
          <w:szCs w:val="24"/>
        </w:rPr>
        <w:t>Hayes stated that there is still some grant money left to spend so if you need supplies, please reach out to him.  Grant money will also be used to replace the vitals monitoring systems.</w:t>
      </w:r>
    </w:p>
    <w:p w14:paraId="6AA2AE4E" w14:textId="77777777" w:rsidR="002B4B5A" w:rsidRDefault="002B4B5A" w:rsidP="00FD2D92">
      <w:pPr>
        <w:rPr>
          <w:rFonts w:ascii="Arial" w:hAnsi="Arial" w:cs="Arial"/>
          <w:color w:val="000000" w:themeColor="text1"/>
          <w:szCs w:val="24"/>
        </w:rPr>
      </w:pPr>
    </w:p>
    <w:p w14:paraId="2D19C9F7"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ii. Equipment</w:t>
      </w:r>
    </w:p>
    <w:p w14:paraId="5D429D3E" w14:textId="77777777" w:rsidR="002B4B5A" w:rsidRDefault="002B4B5A" w:rsidP="00FD2D92">
      <w:pPr>
        <w:rPr>
          <w:rFonts w:ascii="Arial" w:hAnsi="Arial" w:cs="Arial"/>
          <w:color w:val="000000" w:themeColor="text1"/>
          <w:szCs w:val="24"/>
        </w:rPr>
      </w:pPr>
      <w:r>
        <w:rPr>
          <w:rFonts w:ascii="Arial" w:hAnsi="Arial" w:cs="Arial"/>
          <w:color w:val="000000" w:themeColor="text1"/>
          <w:szCs w:val="24"/>
        </w:rPr>
        <w:t xml:space="preserve">Tents and equipment are available for upcoming summer activities.  There have already been a few activities scheduled so please reach out to Hayes so he can add you to the calendar.  </w:t>
      </w:r>
    </w:p>
    <w:p w14:paraId="4588FC66" w14:textId="77777777" w:rsidR="002B4B5A" w:rsidRDefault="002B4B5A" w:rsidP="00FD2D92">
      <w:pPr>
        <w:rPr>
          <w:rFonts w:ascii="Arial" w:hAnsi="Arial" w:cs="Arial"/>
          <w:color w:val="000000" w:themeColor="text1"/>
          <w:szCs w:val="24"/>
        </w:rPr>
      </w:pPr>
    </w:p>
    <w:p w14:paraId="45FC2700"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C. 2024 Exercises</w:t>
      </w:r>
    </w:p>
    <w:p w14:paraId="6AC8D92B" w14:textId="77777777" w:rsidR="002B4B5A" w:rsidRDefault="002B4B5A"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EMS EOC</w:t>
      </w:r>
    </w:p>
    <w:p w14:paraId="7710E86C" w14:textId="44542488" w:rsidR="002B4B5A" w:rsidRDefault="005241C9" w:rsidP="00FD2D92">
      <w:pPr>
        <w:rPr>
          <w:rFonts w:ascii="Arial" w:hAnsi="Arial" w:cs="Arial"/>
          <w:color w:val="000000" w:themeColor="text1"/>
          <w:szCs w:val="24"/>
        </w:rPr>
      </w:pPr>
      <w:r>
        <w:rPr>
          <w:rFonts w:ascii="Arial" w:hAnsi="Arial" w:cs="Arial"/>
          <w:color w:val="000000" w:themeColor="text1"/>
          <w:szCs w:val="24"/>
        </w:rPr>
        <w:t xml:space="preserve">The region would like to do an exercise of the EMS EOC and is looking for opportunities to do so in the future.  </w:t>
      </w:r>
    </w:p>
    <w:p w14:paraId="0CF0168D" w14:textId="77777777" w:rsidR="005241C9" w:rsidRDefault="005241C9" w:rsidP="00FD2D92">
      <w:pPr>
        <w:rPr>
          <w:rFonts w:ascii="Arial" w:hAnsi="Arial" w:cs="Arial"/>
          <w:color w:val="000000" w:themeColor="text1"/>
          <w:szCs w:val="24"/>
        </w:rPr>
      </w:pPr>
    </w:p>
    <w:p w14:paraId="76B07CDF"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ii. Radiological Emergency Preparedness</w:t>
      </w:r>
    </w:p>
    <w:p w14:paraId="562BBC7F" w14:textId="77777777" w:rsidR="002B4B5A" w:rsidRDefault="002B4B5A" w:rsidP="00FD2D92">
      <w:pPr>
        <w:rPr>
          <w:rFonts w:ascii="Arial" w:hAnsi="Arial" w:cs="Arial"/>
          <w:color w:val="000000" w:themeColor="text1"/>
          <w:szCs w:val="24"/>
        </w:rPr>
      </w:pPr>
      <w:r>
        <w:rPr>
          <w:rFonts w:ascii="Arial" w:hAnsi="Arial" w:cs="Arial"/>
          <w:color w:val="000000" w:themeColor="text1"/>
          <w:szCs w:val="24"/>
        </w:rPr>
        <w:t xml:space="preserve">This exercise will take place in mid-July and will be held at Rogers High School.  Please watch your email for updates on the exercise.   </w:t>
      </w:r>
    </w:p>
    <w:p w14:paraId="677D9F6C" w14:textId="77777777" w:rsidR="002B4B5A" w:rsidRDefault="002B4B5A" w:rsidP="00FD2D92">
      <w:pPr>
        <w:rPr>
          <w:rFonts w:ascii="Arial" w:hAnsi="Arial" w:cs="Arial"/>
          <w:color w:val="000000" w:themeColor="text1"/>
          <w:szCs w:val="24"/>
        </w:rPr>
      </w:pPr>
    </w:p>
    <w:p w14:paraId="074DDE0B"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 xml:space="preserve">iii. CHEMPACK Activation </w:t>
      </w:r>
    </w:p>
    <w:p w14:paraId="6B36FF8E" w14:textId="77777777" w:rsidR="002B4B5A" w:rsidRDefault="002B4B5A" w:rsidP="00FD2D92">
      <w:pPr>
        <w:rPr>
          <w:rFonts w:ascii="Arial" w:hAnsi="Arial" w:cs="Arial"/>
          <w:color w:val="000000" w:themeColor="text1"/>
          <w:szCs w:val="24"/>
        </w:rPr>
      </w:pPr>
      <w:r>
        <w:rPr>
          <w:rFonts w:ascii="Arial" w:hAnsi="Arial" w:cs="Arial"/>
          <w:color w:val="000000" w:themeColor="text1"/>
          <w:szCs w:val="24"/>
        </w:rPr>
        <w:t>The CHEMPACK activation exercise is scheduled for October 16, 2024.  This will be a simulated scenario involving the movement of the packs.  Training CHEMPACKS have been approved and will be moving from Atlanta to the Twin Cities Metro area over the coming months.  Please reach out to Hayes if you have any questions.</w:t>
      </w:r>
    </w:p>
    <w:p w14:paraId="16779AAF" w14:textId="77777777" w:rsidR="002B4B5A" w:rsidRDefault="002B4B5A" w:rsidP="00FD2D92">
      <w:pPr>
        <w:rPr>
          <w:rFonts w:ascii="Arial" w:hAnsi="Arial" w:cs="Arial"/>
          <w:color w:val="000000" w:themeColor="text1"/>
          <w:szCs w:val="24"/>
        </w:rPr>
      </w:pPr>
    </w:p>
    <w:p w14:paraId="6FB23B70"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D. Workgroup Updates</w:t>
      </w:r>
    </w:p>
    <w:p w14:paraId="33389A64" w14:textId="77777777" w:rsidR="002B4B5A" w:rsidRDefault="002B4B5A" w:rsidP="00FD2D92">
      <w:pPr>
        <w:rPr>
          <w:rFonts w:ascii="Arial" w:hAnsi="Arial" w:cs="Arial"/>
          <w:b/>
          <w:bCs/>
          <w:color w:val="000000" w:themeColor="text1"/>
          <w:szCs w:val="24"/>
        </w:rPr>
      </w:pPr>
      <w:proofErr w:type="spellStart"/>
      <w:r>
        <w:rPr>
          <w:rFonts w:ascii="Arial" w:hAnsi="Arial" w:cs="Arial"/>
          <w:b/>
          <w:bCs/>
          <w:color w:val="000000" w:themeColor="text1"/>
          <w:szCs w:val="24"/>
        </w:rPr>
        <w:t>i</w:t>
      </w:r>
      <w:proofErr w:type="spellEnd"/>
      <w:r>
        <w:rPr>
          <w:rFonts w:ascii="Arial" w:hAnsi="Arial" w:cs="Arial"/>
          <w:b/>
          <w:bCs/>
          <w:color w:val="000000" w:themeColor="text1"/>
          <w:szCs w:val="24"/>
        </w:rPr>
        <w:t>. IRP Training</w:t>
      </w:r>
    </w:p>
    <w:p w14:paraId="632FA408"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1. PAR Accountability</w:t>
      </w:r>
    </w:p>
    <w:p w14:paraId="440D33CB" w14:textId="77777777" w:rsidR="002B4B5A" w:rsidRDefault="002B4B5A" w:rsidP="00FD2D92">
      <w:pPr>
        <w:rPr>
          <w:rFonts w:ascii="Arial" w:hAnsi="Arial" w:cs="Arial"/>
          <w:color w:val="000000" w:themeColor="text1"/>
          <w:szCs w:val="24"/>
        </w:rPr>
      </w:pPr>
      <w:r>
        <w:rPr>
          <w:rFonts w:ascii="Arial" w:hAnsi="Arial" w:cs="Arial"/>
          <w:color w:val="000000" w:themeColor="text1"/>
          <w:szCs w:val="24"/>
        </w:rPr>
        <w:t>The workgroup will be starting backup to discuss accountability in the processes surrounding the new IRP and its training.</w:t>
      </w:r>
    </w:p>
    <w:p w14:paraId="21EC3358" w14:textId="77777777" w:rsidR="002B4B5A" w:rsidRDefault="002B4B5A" w:rsidP="00FD2D92">
      <w:pPr>
        <w:rPr>
          <w:rFonts w:ascii="Arial" w:hAnsi="Arial" w:cs="Arial"/>
          <w:color w:val="000000" w:themeColor="text1"/>
          <w:szCs w:val="24"/>
        </w:rPr>
      </w:pPr>
    </w:p>
    <w:p w14:paraId="6BCBDC01" w14:textId="77777777" w:rsidR="002B4B5A" w:rsidRDefault="002B4B5A" w:rsidP="00FD2D92">
      <w:pPr>
        <w:rPr>
          <w:rFonts w:ascii="Arial" w:hAnsi="Arial" w:cs="Arial"/>
          <w:b/>
          <w:bCs/>
          <w:color w:val="000000" w:themeColor="text1"/>
          <w:szCs w:val="24"/>
        </w:rPr>
      </w:pPr>
      <w:r>
        <w:rPr>
          <w:rFonts w:ascii="Arial" w:hAnsi="Arial" w:cs="Arial"/>
          <w:b/>
          <w:bCs/>
          <w:color w:val="000000" w:themeColor="text1"/>
          <w:szCs w:val="24"/>
        </w:rPr>
        <w:t>ii. MNTRAC</w:t>
      </w:r>
    </w:p>
    <w:p w14:paraId="097E8D00" w14:textId="77777777" w:rsidR="002B4B5A" w:rsidRDefault="002B4B5A" w:rsidP="00FD2D92">
      <w:pPr>
        <w:rPr>
          <w:rFonts w:ascii="Arial" w:hAnsi="Arial" w:cs="Arial"/>
          <w:color w:val="000000" w:themeColor="text1"/>
          <w:szCs w:val="24"/>
        </w:rPr>
      </w:pPr>
      <w:r>
        <w:rPr>
          <w:rFonts w:ascii="Arial" w:hAnsi="Arial" w:cs="Arial"/>
          <w:color w:val="000000" w:themeColor="text1"/>
          <w:szCs w:val="24"/>
        </w:rPr>
        <w:t xml:space="preserve">The workgroup focusing on MNTRAC improvements has been suspended.  The MRCC is currently working on this so the group will await their findings to determine </w:t>
      </w:r>
      <w:proofErr w:type="gramStart"/>
      <w:r>
        <w:rPr>
          <w:rFonts w:ascii="Arial" w:hAnsi="Arial" w:cs="Arial"/>
          <w:color w:val="000000" w:themeColor="text1"/>
          <w:szCs w:val="24"/>
        </w:rPr>
        <w:t>next</w:t>
      </w:r>
      <w:proofErr w:type="gramEnd"/>
      <w:r>
        <w:rPr>
          <w:rFonts w:ascii="Arial" w:hAnsi="Arial" w:cs="Arial"/>
          <w:color w:val="000000" w:themeColor="text1"/>
          <w:szCs w:val="24"/>
        </w:rPr>
        <w:t xml:space="preserve"> steps.  </w:t>
      </w:r>
    </w:p>
    <w:p w14:paraId="67ACAB84" w14:textId="77777777" w:rsidR="002B4B5A" w:rsidRDefault="002B4B5A" w:rsidP="00FD2D92">
      <w:pPr>
        <w:rPr>
          <w:rFonts w:ascii="Arial" w:hAnsi="Arial" w:cs="Arial"/>
          <w:color w:val="000000" w:themeColor="text1"/>
          <w:szCs w:val="24"/>
        </w:rPr>
      </w:pPr>
    </w:p>
    <w:p w14:paraId="3E9738B9" w14:textId="77777777" w:rsidR="00882A15" w:rsidRDefault="002B4B5A" w:rsidP="00FD2D92">
      <w:pPr>
        <w:rPr>
          <w:rFonts w:ascii="Arial" w:hAnsi="Arial" w:cs="Arial"/>
          <w:b/>
          <w:bCs/>
          <w:color w:val="000000" w:themeColor="text1"/>
          <w:szCs w:val="24"/>
        </w:rPr>
      </w:pPr>
      <w:r>
        <w:rPr>
          <w:rFonts w:ascii="Arial" w:hAnsi="Arial" w:cs="Arial"/>
          <w:b/>
          <w:bCs/>
          <w:color w:val="000000" w:themeColor="text1"/>
          <w:szCs w:val="24"/>
        </w:rPr>
        <w:t>E. EMS Services &amp; MRCC Updates</w:t>
      </w:r>
    </w:p>
    <w:p w14:paraId="540A8F2C" w14:textId="77777777" w:rsidR="00882A15" w:rsidRDefault="00882A15" w:rsidP="00FD2D92">
      <w:pPr>
        <w:rPr>
          <w:rFonts w:ascii="Arial" w:hAnsi="Arial" w:cs="Arial"/>
          <w:color w:val="000000" w:themeColor="text1"/>
          <w:szCs w:val="24"/>
        </w:rPr>
      </w:pPr>
      <w:r>
        <w:rPr>
          <w:rFonts w:ascii="Arial" w:hAnsi="Arial" w:cs="Arial"/>
          <w:color w:val="000000" w:themeColor="text1"/>
          <w:szCs w:val="24"/>
        </w:rPr>
        <w:t>There are no new updates.</w:t>
      </w:r>
    </w:p>
    <w:p w14:paraId="4C4A4B0C" w14:textId="77777777" w:rsidR="00882A15" w:rsidRDefault="00882A15" w:rsidP="00FD2D92">
      <w:pPr>
        <w:rPr>
          <w:rFonts w:ascii="Arial" w:hAnsi="Arial" w:cs="Arial"/>
          <w:color w:val="000000" w:themeColor="text1"/>
          <w:szCs w:val="24"/>
        </w:rPr>
      </w:pPr>
    </w:p>
    <w:p w14:paraId="578F44C3" w14:textId="77777777" w:rsidR="00882A15" w:rsidRDefault="00882A15" w:rsidP="00FD2D92">
      <w:pPr>
        <w:rPr>
          <w:rFonts w:ascii="Arial" w:hAnsi="Arial" w:cs="Arial"/>
          <w:b/>
          <w:bCs/>
          <w:color w:val="000000" w:themeColor="text1"/>
          <w:szCs w:val="24"/>
        </w:rPr>
      </w:pPr>
      <w:r>
        <w:rPr>
          <w:rFonts w:ascii="Arial" w:hAnsi="Arial" w:cs="Arial"/>
          <w:b/>
          <w:bCs/>
          <w:color w:val="000000" w:themeColor="text1"/>
          <w:szCs w:val="24"/>
        </w:rPr>
        <w:t>F. Special Events within the Region</w:t>
      </w:r>
    </w:p>
    <w:p w14:paraId="194A085C" w14:textId="77777777" w:rsidR="00882A15" w:rsidRDefault="00882A15" w:rsidP="00FD2D92">
      <w:pPr>
        <w:rPr>
          <w:rFonts w:ascii="Arial" w:hAnsi="Arial" w:cs="Arial"/>
          <w:color w:val="000000" w:themeColor="text1"/>
          <w:szCs w:val="24"/>
        </w:rPr>
      </w:pPr>
      <w:r>
        <w:rPr>
          <w:rFonts w:ascii="Arial" w:hAnsi="Arial" w:cs="Arial"/>
          <w:color w:val="000000" w:themeColor="text1"/>
          <w:szCs w:val="24"/>
        </w:rPr>
        <w:t>The agencies present discussed their upcoming special events.</w:t>
      </w:r>
    </w:p>
    <w:p w14:paraId="5F388677" w14:textId="77777777" w:rsidR="00882A15" w:rsidRDefault="00882A15" w:rsidP="00FD2D92">
      <w:pPr>
        <w:rPr>
          <w:rFonts w:ascii="Arial" w:hAnsi="Arial" w:cs="Arial"/>
          <w:color w:val="000000" w:themeColor="text1"/>
          <w:szCs w:val="24"/>
        </w:rPr>
      </w:pPr>
    </w:p>
    <w:p w14:paraId="39C2C292" w14:textId="7E9258A8" w:rsidR="00882A15" w:rsidRDefault="00882A15" w:rsidP="00FD2D92">
      <w:pPr>
        <w:rPr>
          <w:rFonts w:ascii="Arial" w:hAnsi="Arial" w:cs="Arial"/>
          <w:b/>
          <w:bCs/>
          <w:color w:val="000000" w:themeColor="text1"/>
          <w:szCs w:val="24"/>
        </w:rPr>
      </w:pPr>
      <w:r>
        <w:rPr>
          <w:rFonts w:ascii="Arial" w:hAnsi="Arial" w:cs="Arial"/>
          <w:b/>
          <w:bCs/>
          <w:color w:val="000000" w:themeColor="text1"/>
          <w:szCs w:val="24"/>
        </w:rPr>
        <w:t>8. Other Business – None</w:t>
      </w:r>
    </w:p>
    <w:p w14:paraId="386FAA4D" w14:textId="77777777" w:rsidR="00882A15" w:rsidRDefault="00882A15" w:rsidP="00FD2D92">
      <w:pPr>
        <w:rPr>
          <w:rFonts w:ascii="Arial" w:hAnsi="Arial" w:cs="Arial"/>
          <w:b/>
          <w:bCs/>
          <w:color w:val="000000" w:themeColor="text1"/>
          <w:szCs w:val="24"/>
        </w:rPr>
      </w:pPr>
    </w:p>
    <w:p w14:paraId="77D84886" w14:textId="77777777" w:rsidR="00882A15" w:rsidRDefault="00882A15" w:rsidP="00FD2D92">
      <w:pPr>
        <w:rPr>
          <w:rFonts w:ascii="Arial" w:hAnsi="Arial" w:cs="Arial"/>
          <w:b/>
          <w:bCs/>
          <w:color w:val="000000" w:themeColor="text1"/>
          <w:szCs w:val="24"/>
        </w:rPr>
      </w:pPr>
      <w:r>
        <w:rPr>
          <w:rFonts w:ascii="Arial" w:hAnsi="Arial" w:cs="Arial"/>
          <w:b/>
          <w:bCs/>
          <w:color w:val="000000" w:themeColor="text1"/>
          <w:szCs w:val="24"/>
        </w:rPr>
        <w:t>9. Adjourn</w:t>
      </w:r>
    </w:p>
    <w:p w14:paraId="23D9ACF8" w14:textId="77777777" w:rsidR="00882A15" w:rsidRDefault="00882A15" w:rsidP="00FD2D92">
      <w:pPr>
        <w:rPr>
          <w:rFonts w:ascii="Arial" w:hAnsi="Arial" w:cs="Arial"/>
          <w:color w:val="000000" w:themeColor="text1"/>
          <w:szCs w:val="24"/>
        </w:rPr>
      </w:pPr>
      <w:r>
        <w:rPr>
          <w:rFonts w:ascii="Arial" w:hAnsi="Arial" w:cs="Arial"/>
          <w:color w:val="000000" w:themeColor="text1"/>
          <w:szCs w:val="24"/>
        </w:rPr>
        <w:t xml:space="preserve">The meeting was adjourned at 1:45 p.m. </w:t>
      </w:r>
    </w:p>
    <w:p w14:paraId="1114862A" w14:textId="77777777" w:rsidR="00882A15" w:rsidRDefault="00882A15" w:rsidP="00FD2D92">
      <w:pPr>
        <w:rPr>
          <w:rFonts w:ascii="Arial" w:hAnsi="Arial" w:cs="Arial"/>
          <w:color w:val="000000" w:themeColor="text1"/>
          <w:szCs w:val="24"/>
        </w:rPr>
      </w:pPr>
    </w:p>
    <w:p w14:paraId="59F9176E" w14:textId="687F1EB6" w:rsidR="002B4B5A" w:rsidRDefault="00882A15" w:rsidP="00FD2D92">
      <w:pPr>
        <w:rPr>
          <w:rFonts w:ascii="Arial" w:hAnsi="Arial" w:cs="Arial"/>
          <w:color w:val="000000" w:themeColor="text1"/>
          <w:szCs w:val="24"/>
        </w:rPr>
      </w:pPr>
      <w:r>
        <w:rPr>
          <w:rFonts w:ascii="Arial" w:hAnsi="Arial" w:cs="Arial"/>
          <w:color w:val="000000" w:themeColor="text1"/>
          <w:szCs w:val="24"/>
        </w:rPr>
        <w:t>Reminder: The September meeting has been moved to the 11</w:t>
      </w:r>
      <w:r w:rsidRPr="00882A15">
        <w:rPr>
          <w:rFonts w:ascii="Arial" w:hAnsi="Arial" w:cs="Arial"/>
          <w:color w:val="000000" w:themeColor="text1"/>
          <w:szCs w:val="24"/>
          <w:vertAlign w:val="superscript"/>
        </w:rPr>
        <w:t>th</w:t>
      </w:r>
      <w:r>
        <w:rPr>
          <w:rFonts w:ascii="Arial" w:hAnsi="Arial" w:cs="Arial"/>
          <w:color w:val="000000" w:themeColor="text1"/>
          <w:szCs w:val="24"/>
        </w:rPr>
        <w:t xml:space="preserve">.  </w:t>
      </w:r>
      <w:r w:rsidR="002B4B5A">
        <w:rPr>
          <w:rFonts w:ascii="Arial" w:hAnsi="Arial" w:cs="Arial"/>
          <w:color w:val="000000" w:themeColor="text1"/>
          <w:szCs w:val="24"/>
        </w:rPr>
        <w:t xml:space="preserve">   </w:t>
      </w:r>
    </w:p>
    <w:p w14:paraId="06A2D03F" w14:textId="77777777" w:rsidR="002B4B5A" w:rsidRDefault="002B4B5A" w:rsidP="00FD2D92">
      <w:pPr>
        <w:rPr>
          <w:rFonts w:ascii="Arial" w:hAnsi="Arial" w:cs="Arial"/>
          <w:color w:val="000000" w:themeColor="text1"/>
          <w:szCs w:val="24"/>
        </w:rPr>
      </w:pPr>
    </w:p>
    <w:p w14:paraId="4B750A10" w14:textId="4404C914" w:rsidR="005E64E3" w:rsidRPr="005E64E3" w:rsidRDefault="002B4B5A" w:rsidP="00FD2D92">
      <w:pPr>
        <w:rPr>
          <w:rFonts w:ascii="Arial" w:hAnsi="Arial" w:cs="Arial"/>
          <w:color w:val="000000" w:themeColor="text1"/>
          <w:szCs w:val="24"/>
        </w:rPr>
      </w:pPr>
      <w:r>
        <w:rPr>
          <w:rFonts w:ascii="Arial" w:hAnsi="Arial" w:cs="Arial"/>
          <w:color w:val="000000" w:themeColor="text1"/>
          <w:szCs w:val="24"/>
        </w:rPr>
        <w:t xml:space="preserve">  </w:t>
      </w:r>
    </w:p>
    <w:p w14:paraId="771FC1B5" w14:textId="77777777" w:rsidR="00211D0A" w:rsidRDefault="00211D0A" w:rsidP="00FD2D92">
      <w:pPr>
        <w:rPr>
          <w:rFonts w:ascii="Arial" w:hAnsi="Arial" w:cs="Arial"/>
          <w:color w:val="000000" w:themeColor="text1"/>
          <w:szCs w:val="24"/>
        </w:rPr>
      </w:pPr>
    </w:p>
    <w:p w14:paraId="1BE481FF" w14:textId="6E286193" w:rsidR="0097449F" w:rsidRPr="0097449F" w:rsidRDefault="0097449F" w:rsidP="0097449F">
      <w:pPr>
        <w:rPr>
          <w:rFonts w:ascii="Arial" w:hAnsi="Arial" w:cs="Arial"/>
          <w:i/>
          <w:iCs/>
          <w:color w:val="000000" w:themeColor="text1"/>
          <w:szCs w:val="24"/>
        </w:rPr>
      </w:pPr>
    </w:p>
    <w:sectPr w:rsidR="0097449F" w:rsidRPr="0097449F" w:rsidSect="00D314D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7F643" w14:textId="77777777" w:rsidR="006D1DCC" w:rsidRDefault="006D1DCC" w:rsidP="0075205A">
      <w:r>
        <w:separator/>
      </w:r>
    </w:p>
  </w:endnote>
  <w:endnote w:type="continuationSeparator" w:id="0">
    <w:p w14:paraId="3892409C" w14:textId="77777777" w:rsidR="006D1DCC" w:rsidRDefault="006D1DCC" w:rsidP="0075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0BB12" w14:textId="77777777" w:rsidR="006D1DCC" w:rsidRDefault="006D1DCC" w:rsidP="0075205A">
      <w:r>
        <w:separator/>
      </w:r>
    </w:p>
  </w:footnote>
  <w:footnote w:type="continuationSeparator" w:id="0">
    <w:p w14:paraId="5EFB2F44" w14:textId="77777777" w:rsidR="006D1DCC" w:rsidRDefault="006D1DCC" w:rsidP="0075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599D"/>
    <w:multiLevelType w:val="hybridMultilevel"/>
    <w:tmpl w:val="484286F0"/>
    <w:lvl w:ilvl="0" w:tplc="D15A0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1781E"/>
    <w:multiLevelType w:val="hybridMultilevel"/>
    <w:tmpl w:val="D14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0DFF"/>
    <w:multiLevelType w:val="multilevel"/>
    <w:tmpl w:val="12BC2492"/>
    <w:lvl w:ilvl="0">
      <w:start w:val="5"/>
      <w:numFmt w:val="decimal"/>
      <w:lvlText w:val="%1."/>
      <w:lvlJc w:val="left"/>
      <w:pPr>
        <w:ind w:left="0" w:firstLine="0"/>
      </w:pPr>
      <w:rPr>
        <w:rFonts w:hint="default"/>
        <w:sz w:val="28"/>
        <w:szCs w:val="28"/>
      </w:rPr>
    </w:lvl>
    <w:lvl w:ilvl="1">
      <w:start w:val="3"/>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5EB13F5"/>
    <w:multiLevelType w:val="multilevel"/>
    <w:tmpl w:val="04090027"/>
    <w:styleLink w:val="Style1"/>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6207CCB"/>
    <w:multiLevelType w:val="hybridMultilevel"/>
    <w:tmpl w:val="394212F0"/>
    <w:lvl w:ilvl="0" w:tplc="0BA2935A">
      <w:start w:val="1"/>
      <w:numFmt w:val="upperLetter"/>
      <w:lvlText w:val="%1."/>
      <w:lvlJc w:val="left"/>
      <w:pPr>
        <w:ind w:left="720" w:hanging="360"/>
      </w:pPr>
      <w:rPr>
        <w:rFonts w:ascii="Arial" w:eastAsia="Times" w:hAnsi="Arial" w:cs="Arial"/>
        <w:b/>
        <w:bCs w:val="0"/>
      </w:rPr>
    </w:lvl>
    <w:lvl w:ilvl="1" w:tplc="D110D884">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45931"/>
    <w:multiLevelType w:val="multilevel"/>
    <w:tmpl w:val="996088AC"/>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0225FAE"/>
    <w:multiLevelType w:val="multilevel"/>
    <w:tmpl w:val="04090027"/>
    <w:numStyleLink w:val="Style1"/>
  </w:abstractNum>
  <w:abstractNum w:abstractNumId="7" w15:restartNumberingAfterBreak="0">
    <w:nsid w:val="23093655"/>
    <w:multiLevelType w:val="hybridMultilevel"/>
    <w:tmpl w:val="25BABE9E"/>
    <w:lvl w:ilvl="0" w:tplc="108063B2">
      <w:start w:val="1"/>
      <w:numFmt w:val="upperLetter"/>
      <w:pStyle w:val="Heading2"/>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97402F"/>
    <w:multiLevelType w:val="multilevel"/>
    <w:tmpl w:val="FE024D9C"/>
    <w:lvl w:ilvl="0">
      <w:start w:val="5"/>
      <w:numFmt w:val="decimal"/>
      <w:lvlText w:val="%1."/>
      <w:lvlJc w:val="left"/>
      <w:pPr>
        <w:ind w:left="0" w:firstLine="0"/>
      </w:pPr>
      <w:rPr>
        <w:rFonts w:hint="default"/>
        <w:sz w:val="28"/>
        <w:szCs w:val="28"/>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343D37AA"/>
    <w:multiLevelType w:val="hybridMultilevel"/>
    <w:tmpl w:val="106A1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26862"/>
    <w:multiLevelType w:val="hybridMultilevel"/>
    <w:tmpl w:val="69847E4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B30B5E"/>
    <w:multiLevelType w:val="hybridMultilevel"/>
    <w:tmpl w:val="6D56F0B0"/>
    <w:lvl w:ilvl="0" w:tplc="68CA70C4">
      <w:start w:val="1"/>
      <w:numFmt w:val="lowerLetter"/>
      <w:pStyle w:val="Heading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1437545"/>
    <w:multiLevelType w:val="hybridMultilevel"/>
    <w:tmpl w:val="B664BC7C"/>
    <w:lvl w:ilvl="0" w:tplc="333625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56CA0"/>
    <w:multiLevelType w:val="multilevel"/>
    <w:tmpl w:val="0FDA5EA2"/>
    <w:lvl w:ilvl="0">
      <w:start w:val="1"/>
      <w:numFmt w:val="decimal"/>
      <w:pStyle w:val="Heading1"/>
      <w:lvlText w:val="%1."/>
      <w:lvlJc w:val="left"/>
      <w:pPr>
        <w:ind w:left="360" w:hanging="360"/>
      </w:pPr>
      <w:rPr>
        <w:rFonts w:hint="default"/>
        <w:i w:val="0"/>
      </w:rPr>
    </w:lvl>
    <w:lvl w:ilvl="1">
      <w:start w:val="2"/>
      <w:numFmt w:val="upperLetter"/>
      <w:lvlText w:val="%2."/>
      <w:lvlJc w:val="left"/>
      <w:pPr>
        <w:ind w:left="720" w:firstLine="0"/>
      </w:pPr>
      <w:rPr>
        <w:rFonts w:ascii="Arial" w:hAnsi="Arial" w:cs="Arial"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4" w15:restartNumberingAfterBreak="0">
    <w:nsid w:val="54046618"/>
    <w:multiLevelType w:val="hybridMultilevel"/>
    <w:tmpl w:val="574C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02A8E"/>
    <w:multiLevelType w:val="hybridMultilevel"/>
    <w:tmpl w:val="8676F8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2414DB"/>
    <w:multiLevelType w:val="hybridMultilevel"/>
    <w:tmpl w:val="AB4AB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64442"/>
    <w:multiLevelType w:val="hybridMultilevel"/>
    <w:tmpl w:val="E3DC19AC"/>
    <w:lvl w:ilvl="0" w:tplc="5C00D9F8">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4002612">
    <w:abstractNumId w:val="13"/>
  </w:num>
  <w:num w:numId="2" w16cid:durableId="428623973">
    <w:abstractNumId w:val="3"/>
  </w:num>
  <w:num w:numId="3" w16cid:durableId="391470091">
    <w:abstractNumId w:val="6"/>
    <w:lvlOverride w:ilvl="0">
      <w:lvl w:ilvl="0">
        <w:start w:val="1"/>
        <w:numFmt w:val="decimal"/>
        <w:lvlText w:val="%1."/>
        <w:lvlJc w:val="left"/>
        <w:pPr>
          <w:ind w:left="0" w:firstLine="0"/>
        </w:pPr>
        <w:rPr>
          <w:sz w:val="28"/>
          <w:szCs w:val="28"/>
        </w:rPr>
      </w:lvl>
    </w:lvlOverride>
    <w:lvlOverride w:ilvl="1">
      <w:lvl w:ilvl="1">
        <w:start w:val="1"/>
        <w:numFmt w:val="upperLetter"/>
        <w:lvlText w:val="%2."/>
        <w:lvlJc w:val="left"/>
        <w:pPr>
          <w:ind w:left="810" w:firstLine="0"/>
        </w:pPr>
        <w:rPr>
          <w:i w:val="0"/>
        </w:rPr>
      </w:lvl>
    </w:lvlOverride>
    <w:lvlOverride w:ilvl="2">
      <w:lvl w:ilvl="2">
        <w:start w:val="1"/>
        <w:numFmt w:val="decimal"/>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4" w16cid:durableId="15597796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216639">
    <w:abstractNumId w:val="2"/>
  </w:num>
  <w:num w:numId="6" w16cid:durableId="573708177">
    <w:abstractNumId w:val="8"/>
  </w:num>
  <w:num w:numId="7" w16cid:durableId="1699575783">
    <w:abstractNumId w:val="5"/>
  </w:num>
  <w:num w:numId="8" w16cid:durableId="156305675">
    <w:abstractNumId w:val="7"/>
  </w:num>
  <w:num w:numId="9" w16cid:durableId="608775894">
    <w:abstractNumId w:val="11"/>
  </w:num>
  <w:num w:numId="10" w16cid:durableId="1118337832">
    <w:abstractNumId w:val="13"/>
    <w:lvlOverride w:ilvl="0">
      <w:startOverride w:val="1"/>
    </w:lvlOverride>
    <w:lvlOverride w:ilvl="1">
      <w:startOverride w:val="1"/>
    </w:lvlOverride>
  </w:num>
  <w:num w:numId="11" w16cid:durableId="82459020">
    <w:abstractNumId w:val="0"/>
  </w:num>
  <w:num w:numId="12" w16cid:durableId="1583832674">
    <w:abstractNumId w:val="1"/>
  </w:num>
  <w:num w:numId="13" w16cid:durableId="262995992">
    <w:abstractNumId w:val="16"/>
  </w:num>
  <w:num w:numId="14" w16cid:durableId="426662260">
    <w:abstractNumId w:val="9"/>
  </w:num>
  <w:num w:numId="15" w16cid:durableId="499084248">
    <w:abstractNumId w:val="4"/>
  </w:num>
  <w:num w:numId="16" w16cid:durableId="1419711221">
    <w:abstractNumId w:val="15"/>
  </w:num>
  <w:num w:numId="17" w16cid:durableId="1043596399">
    <w:abstractNumId w:val="14"/>
  </w:num>
  <w:num w:numId="18" w16cid:durableId="1441149045">
    <w:abstractNumId w:val="10"/>
  </w:num>
  <w:num w:numId="19" w16cid:durableId="314529017">
    <w:abstractNumId w:val="17"/>
  </w:num>
  <w:num w:numId="20" w16cid:durableId="1332415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5A"/>
    <w:rsid w:val="00000AEF"/>
    <w:rsid w:val="00002160"/>
    <w:rsid w:val="00003125"/>
    <w:rsid w:val="00006EE6"/>
    <w:rsid w:val="00016F86"/>
    <w:rsid w:val="00020C7B"/>
    <w:rsid w:val="00022E0B"/>
    <w:rsid w:val="00024230"/>
    <w:rsid w:val="00026911"/>
    <w:rsid w:val="00037A83"/>
    <w:rsid w:val="00042D18"/>
    <w:rsid w:val="00043D34"/>
    <w:rsid w:val="000469A1"/>
    <w:rsid w:val="00052E14"/>
    <w:rsid w:val="00064488"/>
    <w:rsid w:val="00064FA2"/>
    <w:rsid w:val="000651BA"/>
    <w:rsid w:val="00076E4A"/>
    <w:rsid w:val="00082D39"/>
    <w:rsid w:val="000845AB"/>
    <w:rsid w:val="00084F4E"/>
    <w:rsid w:val="00087CBD"/>
    <w:rsid w:val="000914C0"/>
    <w:rsid w:val="00096EA6"/>
    <w:rsid w:val="000971E1"/>
    <w:rsid w:val="000B0232"/>
    <w:rsid w:val="000B0F36"/>
    <w:rsid w:val="000B6571"/>
    <w:rsid w:val="000C1127"/>
    <w:rsid w:val="000C4A3D"/>
    <w:rsid w:val="000C6B19"/>
    <w:rsid w:val="000D2223"/>
    <w:rsid w:val="000D3754"/>
    <w:rsid w:val="000D5BCE"/>
    <w:rsid w:val="000E29B6"/>
    <w:rsid w:val="000E37C7"/>
    <w:rsid w:val="000F6413"/>
    <w:rsid w:val="000F6ED9"/>
    <w:rsid w:val="000F7DCC"/>
    <w:rsid w:val="00101B4B"/>
    <w:rsid w:val="00104BFA"/>
    <w:rsid w:val="001100F9"/>
    <w:rsid w:val="00116791"/>
    <w:rsid w:val="00117B0D"/>
    <w:rsid w:val="00120022"/>
    <w:rsid w:val="00120679"/>
    <w:rsid w:val="00127172"/>
    <w:rsid w:val="00130E6D"/>
    <w:rsid w:val="00131452"/>
    <w:rsid w:val="0016599D"/>
    <w:rsid w:val="00174405"/>
    <w:rsid w:val="00174D8F"/>
    <w:rsid w:val="0017600F"/>
    <w:rsid w:val="0019670C"/>
    <w:rsid w:val="001A7DDC"/>
    <w:rsid w:val="001B1908"/>
    <w:rsid w:val="001B1FDA"/>
    <w:rsid w:val="001D496B"/>
    <w:rsid w:val="001D7E62"/>
    <w:rsid w:val="001E5A03"/>
    <w:rsid w:val="001F1BED"/>
    <w:rsid w:val="001F4BA7"/>
    <w:rsid w:val="001F539D"/>
    <w:rsid w:val="002043AB"/>
    <w:rsid w:val="00211D0A"/>
    <w:rsid w:val="00214083"/>
    <w:rsid w:val="00214358"/>
    <w:rsid w:val="00223267"/>
    <w:rsid w:val="00230F21"/>
    <w:rsid w:val="0023207D"/>
    <w:rsid w:val="00233BA2"/>
    <w:rsid w:val="00234B3A"/>
    <w:rsid w:val="00242214"/>
    <w:rsid w:val="00243D05"/>
    <w:rsid w:val="00243D7F"/>
    <w:rsid w:val="0024793F"/>
    <w:rsid w:val="002530BE"/>
    <w:rsid w:val="00255A34"/>
    <w:rsid w:val="00255A9C"/>
    <w:rsid w:val="00266E43"/>
    <w:rsid w:val="00267870"/>
    <w:rsid w:val="0027051D"/>
    <w:rsid w:val="002710E8"/>
    <w:rsid w:val="002803F0"/>
    <w:rsid w:val="00281CB7"/>
    <w:rsid w:val="002820A6"/>
    <w:rsid w:val="00285367"/>
    <w:rsid w:val="00287734"/>
    <w:rsid w:val="00295D98"/>
    <w:rsid w:val="00296518"/>
    <w:rsid w:val="00296FAE"/>
    <w:rsid w:val="002A2BC0"/>
    <w:rsid w:val="002A2CFC"/>
    <w:rsid w:val="002B0ADC"/>
    <w:rsid w:val="002B4B5A"/>
    <w:rsid w:val="002B5B10"/>
    <w:rsid w:val="002B627A"/>
    <w:rsid w:val="002B6319"/>
    <w:rsid w:val="002D4F3D"/>
    <w:rsid w:val="002E079F"/>
    <w:rsid w:val="002E3D90"/>
    <w:rsid w:val="002E50FD"/>
    <w:rsid w:val="002E6C7D"/>
    <w:rsid w:val="002F3B57"/>
    <w:rsid w:val="002F3B98"/>
    <w:rsid w:val="003064D2"/>
    <w:rsid w:val="00313A72"/>
    <w:rsid w:val="003154AC"/>
    <w:rsid w:val="0031674A"/>
    <w:rsid w:val="003178CD"/>
    <w:rsid w:val="00321257"/>
    <w:rsid w:val="00325454"/>
    <w:rsid w:val="00331128"/>
    <w:rsid w:val="00332B11"/>
    <w:rsid w:val="00332C6C"/>
    <w:rsid w:val="00333FEA"/>
    <w:rsid w:val="00344FE6"/>
    <w:rsid w:val="00346196"/>
    <w:rsid w:val="00353DB6"/>
    <w:rsid w:val="00362218"/>
    <w:rsid w:val="00363263"/>
    <w:rsid w:val="00372CC2"/>
    <w:rsid w:val="0037616B"/>
    <w:rsid w:val="0037705F"/>
    <w:rsid w:val="00381B7A"/>
    <w:rsid w:val="00384B77"/>
    <w:rsid w:val="00386DDB"/>
    <w:rsid w:val="0038716C"/>
    <w:rsid w:val="00391BF6"/>
    <w:rsid w:val="003949D8"/>
    <w:rsid w:val="003A0B4A"/>
    <w:rsid w:val="003A787B"/>
    <w:rsid w:val="003B0B3B"/>
    <w:rsid w:val="003B4C45"/>
    <w:rsid w:val="003C1C43"/>
    <w:rsid w:val="003D5A21"/>
    <w:rsid w:val="003E17CE"/>
    <w:rsid w:val="003E4806"/>
    <w:rsid w:val="003E686D"/>
    <w:rsid w:val="003E6912"/>
    <w:rsid w:val="003E767E"/>
    <w:rsid w:val="003F6050"/>
    <w:rsid w:val="00404F92"/>
    <w:rsid w:val="00411CD7"/>
    <w:rsid w:val="0041714A"/>
    <w:rsid w:val="004208B6"/>
    <w:rsid w:val="004226E6"/>
    <w:rsid w:val="00424328"/>
    <w:rsid w:val="004304C3"/>
    <w:rsid w:val="00431BA0"/>
    <w:rsid w:val="00433B1C"/>
    <w:rsid w:val="00434EE6"/>
    <w:rsid w:val="00437D59"/>
    <w:rsid w:val="00450241"/>
    <w:rsid w:val="00452BA5"/>
    <w:rsid w:val="00470156"/>
    <w:rsid w:val="00470E26"/>
    <w:rsid w:val="004773C8"/>
    <w:rsid w:val="0048277F"/>
    <w:rsid w:val="00484E42"/>
    <w:rsid w:val="00484F95"/>
    <w:rsid w:val="00490C44"/>
    <w:rsid w:val="0049480F"/>
    <w:rsid w:val="004A1BB7"/>
    <w:rsid w:val="004A22BD"/>
    <w:rsid w:val="004B1C10"/>
    <w:rsid w:val="004B6742"/>
    <w:rsid w:val="004C0041"/>
    <w:rsid w:val="004C1CB1"/>
    <w:rsid w:val="004C37FD"/>
    <w:rsid w:val="004C424A"/>
    <w:rsid w:val="004C7805"/>
    <w:rsid w:val="004C7C97"/>
    <w:rsid w:val="004D4394"/>
    <w:rsid w:val="004E10C4"/>
    <w:rsid w:val="004F07B0"/>
    <w:rsid w:val="004F2B6D"/>
    <w:rsid w:val="004F6E82"/>
    <w:rsid w:val="004F729F"/>
    <w:rsid w:val="00502704"/>
    <w:rsid w:val="00506FF1"/>
    <w:rsid w:val="005074EA"/>
    <w:rsid w:val="005111F0"/>
    <w:rsid w:val="00511993"/>
    <w:rsid w:val="00516399"/>
    <w:rsid w:val="0052097F"/>
    <w:rsid w:val="005241C9"/>
    <w:rsid w:val="005248EB"/>
    <w:rsid w:val="0052503C"/>
    <w:rsid w:val="00533548"/>
    <w:rsid w:val="00534577"/>
    <w:rsid w:val="00543074"/>
    <w:rsid w:val="00552095"/>
    <w:rsid w:val="00555B17"/>
    <w:rsid w:val="00557FF2"/>
    <w:rsid w:val="00563351"/>
    <w:rsid w:val="0057031A"/>
    <w:rsid w:val="005707A5"/>
    <w:rsid w:val="00572F75"/>
    <w:rsid w:val="0058220B"/>
    <w:rsid w:val="0059042F"/>
    <w:rsid w:val="00590851"/>
    <w:rsid w:val="00590E02"/>
    <w:rsid w:val="005A2291"/>
    <w:rsid w:val="005A3089"/>
    <w:rsid w:val="005A540A"/>
    <w:rsid w:val="005B5602"/>
    <w:rsid w:val="005B5A0D"/>
    <w:rsid w:val="005C1FA7"/>
    <w:rsid w:val="005D22F0"/>
    <w:rsid w:val="005D7E56"/>
    <w:rsid w:val="005E073E"/>
    <w:rsid w:val="005E2D5B"/>
    <w:rsid w:val="005E40B8"/>
    <w:rsid w:val="005E5D28"/>
    <w:rsid w:val="005E64E3"/>
    <w:rsid w:val="005E7695"/>
    <w:rsid w:val="005F515E"/>
    <w:rsid w:val="005F5723"/>
    <w:rsid w:val="0060098F"/>
    <w:rsid w:val="0060677D"/>
    <w:rsid w:val="006134A6"/>
    <w:rsid w:val="00614CFF"/>
    <w:rsid w:val="00616E38"/>
    <w:rsid w:val="0062151D"/>
    <w:rsid w:val="00636EAA"/>
    <w:rsid w:val="006401E9"/>
    <w:rsid w:val="006409FC"/>
    <w:rsid w:val="00650C95"/>
    <w:rsid w:val="00651A34"/>
    <w:rsid w:val="006719FC"/>
    <w:rsid w:val="006724C4"/>
    <w:rsid w:val="006734A5"/>
    <w:rsid w:val="00690D14"/>
    <w:rsid w:val="00693573"/>
    <w:rsid w:val="00697C91"/>
    <w:rsid w:val="006B1783"/>
    <w:rsid w:val="006B3465"/>
    <w:rsid w:val="006B356B"/>
    <w:rsid w:val="006B41ED"/>
    <w:rsid w:val="006C618E"/>
    <w:rsid w:val="006D1DCC"/>
    <w:rsid w:val="006E3838"/>
    <w:rsid w:val="006E7F51"/>
    <w:rsid w:val="007017E5"/>
    <w:rsid w:val="007062D5"/>
    <w:rsid w:val="00707F17"/>
    <w:rsid w:val="007207CE"/>
    <w:rsid w:val="007208EA"/>
    <w:rsid w:val="00720BCA"/>
    <w:rsid w:val="00734E2B"/>
    <w:rsid w:val="00741978"/>
    <w:rsid w:val="0074214E"/>
    <w:rsid w:val="0075205A"/>
    <w:rsid w:val="007524A6"/>
    <w:rsid w:val="007632BC"/>
    <w:rsid w:val="00763CE2"/>
    <w:rsid w:val="007672C2"/>
    <w:rsid w:val="007706A3"/>
    <w:rsid w:val="007801D6"/>
    <w:rsid w:val="0078687F"/>
    <w:rsid w:val="0079687F"/>
    <w:rsid w:val="007A2652"/>
    <w:rsid w:val="007A5777"/>
    <w:rsid w:val="007B1E1C"/>
    <w:rsid w:val="007B31F8"/>
    <w:rsid w:val="007B7BC3"/>
    <w:rsid w:val="007C16CF"/>
    <w:rsid w:val="007C1F30"/>
    <w:rsid w:val="007D3472"/>
    <w:rsid w:val="007D72CB"/>
    <w:rsid w:val="007E2C9C"/>
    <w:rsid w:val="007E33F5"/>
    <w:rsid w:val="007E42AA"/>
    <w:rsid w:val="007F6323"/>
    <w:rsid w:val="007F776A"/>
    <w:rsid w:val="008048A0"/>
    <w:rsid w:val="00805BFB"/>
    <w:rsid w:val="00806C2E"/>
    <w:rsid w:val="00807CB6"/>
    <w:rsid w:val="00810C4C"/>
    <w:rsid w:val="00814739"/>
    <w:rsid w:val="00814E7F"/>
    <w:rsid w:val="00817D73"/>
    <w:rsid w:val="008238F7"/>
    <w:rsid w:val="00845184"/>
    <w:rsid w:val="00847A86"/>
    <w:rsid w:val="00856B3A"/>
    <w:rsid w:val="00856B6E"/>
    <w:rsid w:val="0085771A"/>
    <w:rsid w:val="00860120"/>
    <w:rsid w:val="00860DFB"/>
    <w:rsid w:val="00861123"/>
    <w:rsid w:val="00871988"/>
    <w:rsid w:val="00874548"/>
    <w:rsid w:val="00875534"/>
    <w:rsid w:val="0087565E"/>
    <w:rsid w:val="00882A15"/>
    <w:rsid w:val="008863EC"/>
    <w:rsid w:val="0089564C"/>
    <w:rsid w:val="00895B5D"/>
    <w:rsid w:val="00896E07"/>
    <w:rsid w:val="008975C4"/>
    <w:rsid w:val="008A6AF2"/>
    <w:rsid w:val="008C2189"/>
    <w:rsid w:val="008C261E"/>
    <w:rsid w:val="008D31EF"/>
    <w:rsid w:val="008D725A"/>
    <w:rsid w:val="008E23CB"/>
    <w:rsid w:val="008E3FD0"/>
    <w:rsid w:val="008E71CE"/>
    <w:rsid w:val="008E72FE"/>
    <w:rsid w:val="008E7573"/>
    <w:rsid w:val="008F0B71"/>
    <w:rsid w:val="009022D8"/>
    <w:rsid w:val="00902AA6"/>
    <w:rsid w:val="00902DF6"/>
    <w:rsid w:val="00905CBB"/>
    <w:rsid w:val="00915278"/>
    <w:rsid w:val="00915771"/>
    <w:rsid w:val="00917BEB"/>
    <w:rsid w:val="0092493A"/>
    <w:rsid w:val="00933FC5"/>
    <w:rsid w:val="00934123"/>
    <w:rsid w:val="00935990"/>
    <w:rsid w:val="00937161"/>
    <w:rsid w:val="00942347"/>
    <w:rsid w:val="00943E51"/>
    <w:rsid w:val="009542C1"/>
    <w:rsid w:val="00955B9A"/>
    <w:rsid w:val="00963EAE"/>
    <w:rsid w:val="009661F1"/>
    <w:rsid w:val="009668A6"/>
    <w:rsid w:val="00966A64"/>
    <w:rsid w:val="0097135B"/>
    <w:rsid w:val="0097449F"/>
    <w:rsid w:val="00980298"/>
    <w:rsid w:val="0098282C"/>
    <w:rsid w:val="00982D04"/>
    <w:rsid w:val="00983980"/>
    <w:rsid w:val="009850D3"/>
    <w:rsid w:val="00986DCB"/>
    <w:rsid w:val="0098726B"/>
    <w:rsid w:val="00990214"/>
    <w:rsid w:val="009910E7"/>
    <w:rsid w:val="00993A65"/>
    <w:rsid w:val="00993B2B"/>
    <w:rsid w:val="00996148"/>
    <w:rsid w:val="0099765B"/>
    <w:rsid w:val="009A1CE6"/>
    <w:rsid w:val="009A214A"/>
    <w:rsid w:val="009A5C2A"/>
    <w:rsid w:val="009B158C"/>
    <w:rsid w:val="009B3069"/>
    <w:rsid w:val="009B310D"/>
    <w:rsid w:val="009B4F8B"/>
    <w:rsid w:val="009C1599"/>
    <w:rsid w:val="009C1CB5"/>
    <w:rsid w:val="009D3D43"/>
    <w:rsid w:val="009D6B41"/>
    <w:rsid w:val="009E020E"/>
    <w:rsid w:val="009F511E"/>
    <w:rsid w:val="00A00315"/>
    <w:rsid w:val="00A011DA"/>
    <w:rsid w:val="00A0252A"/>
    <w:rsid w:val="00A16DBA"/>
    <w:rsid w:val="00A23473"/>
    <w:rsid w:val="00A23E95"/>
    <w:rsid w:val="00A243DD"/>
    <w:rsid w:val="00A2547A"/>
    <w:rsid w:val="00A262EE"/>
    <w:rsid w:val="00A31B70"/>
    <w:rsid w:val="00A37CBB"/>
    <w:rsid w:val="00A404B2"/>
    <w:rsid w:val="00A436B4"/>
    <w:rsid w:val="00A46BDA"/>
    <w:rsid w:val="00A46C3D"/>
    <w:rsid w:val="00A476D4"/>
    <w:rsid w:val="00A52801"/>
    <w:rsid w:val="00A5380B"/>
    <w:rsid w:val="00A63D56"/>
    <w:rsid w:val="00A73CDD"/>
    <w:rsid w:val="00A808A3"/>
    <w:rsid w:val="00A80DE3"/>
    <w:rsid w:val="00A856C8"/>
    <w:rsid w:val="00A858F1"/>
    <w:rsid w:val="00A92CA4"/>
    <w:rsid w:val="00A9606D"/>
    <w:rsid w:val="00A974C3"/>
    <w:rsid w:val="00AA29E1"/>
    <w:rsid w:val="00AB35C5"/>
    <w:rsid w:val="00AB6F0E"/>
    <w:rsid w:val="00AC22DD"/>
    <w:rsid w:val="00AC47D8"/>
    <w:rsid w:val="00AC52D1"/>
    <w:rsid w:val="00AC70C1"/>
    <w:rsid w:val="00AD0D28"/>
    <w:rsid w:val="00AD1252"/>
    <w:rsid w:val="00AD1683"/>
    <w:rsid w:val="00AD2451"/>
    <w:rsid w:val="00AE28DE"/>
    <w:rsid w:val="00AE6FE2"/>
    <w:rsid w:val="00AF3BE7"/>
    <w:rsid w:val="00B0284F"/>
    <w:rsid w:val="00B02B33"/>
    <w:rsid w:val="00B13F03"/>
    <w:rsid w:val="00B16201"/>
    <w:rsid w:val="00B179D8"/>
    <w:rsid w:val="00B21C6D"/>
    <w:rsid w:val="00B228C4"/>
    <w:rsid w:val="00B24C57"/>
    <w:rsid w:val="00B313F3"/>
    <w:rsid w:val="00B326C3"/>
    <w:rsid w:val="00B33195"/>
    <w:rsid w:val="00B37FD1"/>
    <w:rsid w:val="00B418B3"/>
    <w:rsid w:val="00B43A05"/>
    <w:rsid w:val="00B535AE"/>
    <w:rsid w:val="00B558B2"/>
    <w:rsid w:val="00B56645"/>
    <w:rsid w:val="00B60162"/>
    <w:rsid w:val="00B62F27"/>
    <w:rsid w:val="00B706C2"/>
    <w:rsid w:val="00B74AF4"/>
    <w:rsid w:val="00B81026"/>
    <w:rsid w:val="00B8218C"/>
    <w:rsid w:val="00BA0847"/>
    <w:rsid w:val="00BA2A3E"/>
    <w:rsid w:val="00BA5C1F"/>
    <w:rsid w:val="00BA6518"/>
    <w:rsid w:val="00BB0319"/>
    <w:rsid w:val="00BB226A"/>
    <w:rsid w:val="00BB438B"/>
    <w:rsid w:val="00BB492B"/>
    <w:rsid w:val="00BB6478"/>
    <w:rsid w:val="00BB7319"/>
    <w:rsid w:val="00BB7604"/>
    <w:rsid w:val="00BC08C2"/>
    <w:rsid w:val="00BC1EC1"/>
    <w:rsid w:val="00BC4810"/>
    <w:rsid w:val="00BC493C"/>
    <w:rsid w:val="00BD15C9"/>
    <w:rsid w:val="00BE168D"/>
    <w:rsid w:val="00BE3423"/>
    <w:rsid w:val="00BE6659"/>
    <w:rsid w:val="00BE7986"/>
    <w:rsid w:val="00BE7D49"/>
    <w:rsid w:val="00BF3B5E"/>
    <w:rsid w:val="00BF43BB"/>
    <w:rsid w:val="00C05F4D"/>
    <w:rsid w:val="00C14C76"/>
    <w:rsid w:val="00C258EF"/>
    <w:rsid w:val="00C3258C"/>
    <w:rsid w:val="00C429F6"/>
    <w:rsid w:val="00C44455"/>
    <w:rsid w:val="00C50067"/>
    <w:rsid w:val="00C53BA0"/>
    <w:rsid w:val="00C6514C"/>
    <w:rsid w:val="00C67832"/>
    <w:rsid w:val="00C67F9F"/>
    <w:rsid w:val="00C71E32"/>
    <w:rsid w:val="00C77132"/>
    <w:rsid w:val="00C82B36"/>
    <w:rsid w:val="00C9713F"/>
    <w:rsid w:val="00C97AF3"/>
    <w:rsid w:val="00CA2079"/>
    <w:rsid w:val="00CA2DE1"/>
    <w:rsid w:val="00CA4CF3"/>
    <w:rsid w:val="00CB145C"/>
    <w:rsid w:val="00CB17F1"/>
    <w:rsid w:val="00CB1EAF"/>
    <w:rsid w:val="00CC6FB9"/>
    <w:rsid w:val="00CD3FC6"/>
    <w:rsid w:val="00CE460F"/>
    <w:rsid w:val="00CE5C04"/>
    <w:rsid w:val="00CF1C96"/>
    <w:rsid w:val="00D114D9"/>
    <w:rsid w:val="00D163D8"/>
    <w:rsid w:val="00D1736A"/>
    <w:rsid w:val="00D25E7F"/>
    <w:rsid w:val="00D265CB"/>
    <w:rsid w:val="00D269A4"/>
    <w:rsid w:val="00D26B3A"/>
    <w:rsid w:val="00D314DD"/>
    <w:rsid w:val="00D32165"/>
    <w:rsid w:val="00D36C4C"/>
    <w:rsid w:val="00D4206C"/>
    <w:rsid w:val="00D42220"/>
    <w:rsid w:val="00D51B22"/>
    <w:rsid w:val="00D51FD0"/>
    <w:rsid w:val="00D52673"/>
    <w:rsid w:val="00D54922"/>
    <w:rsid w:val="00D558B4"/>
    <w:rsid w:val="00D57A1B"/>
    <w:rsid w:val="00D6201B"/>
    <w:rsid w:val="00D626C2"/>
    <w:rsid w:val="00D6635C"/>
    <w:rsid w:val="00D71016"/>
    <w:rsid w:val="00D71C1D"/>
    <w:rsid w:val="00D72B5B"/>
    <w:rsid w:val="00D7540E"/>
    <w:rsid w:val="00D75557"/>
    <w:rsid w:val="00D81482"/>
    <w:rsid w:val="00D82B5A"/>
    <w:rsid w:val="00D850CE"/>
    <w:rsid w:val="00D8577D"/>
    <w:rsid w:val="00D87D78"/>
    <w:rsid w:val="00D97E8A"/>
    <w:rsid w:val="00DB073C"/>
    <w:rsid w:val="00DB2BC8"/>
    <w:rsid w:val="00DB3DBA"/>
    <w:rsid w:val="00DC7D24"/>
    <w:rsid w:val="00DD16A8"/>
    <w:rsid w:val="00DE1CD8"/>
    <w:rsid w:val="00DF51BA"/>
    <w:rsid w:val="00DF74A3"/>
    <w:rsid w:val="00E1040F"/>
    <w:rsid w:val="00E13FE6"/>
    <w:rsid w:val="00E17D11"/>
    <w:rsid w:val="00E235D2"/>
    <w:rsid w:val="00E26DFD"/>
    <w:rsid w:val="00E34802"/>
    <w:rsid w:val="00E35B80"/>
    <w:rsid w:val="00E36369"/>
    <w:rsid w:val="00E36F87"/>
    <w:rsid w:val="00E4015B"/>
    <w:rsid w:val="00E47E17"/>
    <w:rsid w:val="00E60083"/>
    <w:rsid w:val="00E637B9"/>
    <w:rsid w:val="00E6628F"/>
    <w:rsid w:val="00E77BB0"/>
    <w:rsid w:val="00E85F3E"/>
    <w:rsid w:val="00E93015"/>
    <w:rsid w:val="00EA19D8"/>
    <w:rsid w:val="00EA1B13"/>
    <w:rsid w:val="00EA3FDE"/>
    <w:rsid w:val="00EB20A9"/>
    <w:rsid w:val="00EB39FF"/>
    <w:rsid w:val="00EB7707"/>
    <w:rsid w:val="00EB7910"/>
    <w:rsid w:val="00EC0F76"/>
    <w:rsid w:val="00EC1FCE"/>
    <w:rsid w:val="00EC500C"/>
    <w:rsid w:val="00EC54E2"/>
    <w:rsid w:val="00ED4414"/>
    <w:rsid w:val="00EE7606"/>
    <w:rsid w:val="00EF1E42"/>
    <w:rsid w:val="00EF2889"/>
    <w:rsid w:val="00EF33B4"/>
    <w:rsid w:val="00EF57D3"/>
    <w:rsid w:val="00EF58CB"/>
    <w:rsid w:val="00F03100"/>
    <w:rsid w:val="00F079AB"/>
    <w:rsid w:val="00F1546B"/>
    <w:rsid w:val="00F17FDC"/>
    <w:rsid w:val="00F27E7D"/>
    <w:rsid w:val="00F27FA2"/>
    <w:rsid w:val="00F343C3"/>
    <w:rsid w:val="00F41A5E"/>
    <w:rsid w:val="00F52BB7"/>
    <w:rsid w:val="00F5327F"/>
    <w:rsid w:val="00F70F24"/>
    <w:rsid w:val="00F70FF0"/>
    <w:rsid w:val="00F73342"/>
    <w:rsid w:val="00F843EE"/>
    <w:rsid w:val="00F86E01"/>
    <w:rsid w:val="00F92C04"/>
    <w:rsid w:val="00F93D4A"/>
    <w:rsid w:val="00F97E55"/>
    <w:rsid w:val="00FA0C4D"/>
    <w:rsid w:val="00FA21FB"/>
    <w:rsid w:val="00FA39A8"/>
    <w:rsid w:val="00FA6CB6"/>
    <w:rsid w:val="00FB07E6"/>
    <w:rsid w:val="00FB3D6C"/>
    <w:rsid w:val="00FC14B9"/>
    <w:rsid w:val="00FC17A6"/>
    <w:rsid w:val="00FC6651"/>
    <w:rsid w:val="00FC6B68"/>
    <w:rsid w:val="00FD147E"/>
    <w:rsid w:val="00FD2D92"/>
    <w:rsid w:val="00FE1556"/>
    <w:rsid w:val="00FE3BB5"/>
    <w:rsid w:val="00FF0F93"/>
    <w:rsid w:val="00FF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BE96"/>
  <w15:chartTrackingRefBased/>
  <w15:docId w15:val="{096AA5A8-CF27-425D-8D17-E8876AF2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5A"/>
    <w:pPr>
      <w:spacing w:after="0"/>
    </w:pPr>
    <w:rPr>
      <w:rFonts w:ascii="Times" w:eastAsia="Times" w:hAnsi="Times" w:cs="Times New Roman"/>
      <w:sz w:val="24"/>
      <w:szCs w:val="20"/>
    </w:rPr>
  </w:style>
  <w:style w:type="paragraph" w:styleId="Heading1">
    <w:name w:val="heading 1"/>
    <w:basedOn w:val="Normal"/>
    <w:next w:val="Normal"/>
    <w:link w:val="Heading1Char"/>
    <w:rsid w:val="00D75557"/>
    <w:pPr>
      <w:keepNext/>
      <w:numPr>
        <w:numId w:val="1"/>
      </w:numPr>
      <w:outlineLvl w:val="0"/>
    </w:pPr>
    <w:rPr>
      <w:rFonts w:ascii="Arial" w:eastAsia="Times New Roman" w:hAnsi="Arial"/>
      <w:b/>
    </w:rPr>
  </w:style>
  <w:style w:type="paragraph" w:styleId="Heading2">
    <w:name w:val="heading 2"/>
    <w:basedOn w:val="Normal"/>
    <w:next w:val="Normal"/>
    <w:link w:val="Heading2Char"/>
    <w:unhideWhenUsed/>
    <w:rsid w:val="006134A6"/>
    <w:pPr>
      <w:keepNext/>
      <w:keepLines/>
      <w:numPr>
        <w:numId w:val="8"/>
      </w:numPr>
      <w:spacing w:before="40"/>
      <w:outlineLvl w:val="1"/>
    </w:pPr>
    <w:rPr>
      <w:rFonts w:ascii="Arial" w:eastAsiaTheme="majorEastAsia" w:hAnsi="Arial" w:cstheme="majorBidi"/>
      <w:color w:val="000000" w:themeColor="text1"/>
      <w:szCs w:val="26"/>
    </w:rPr>
  </w:style>
  <w:style w:type="paragraph" w:styleId="Heading3">
    <w:name w:val="heading 3"/>
    <w:basedOn w:val="Normal"/>
    <w:next w:val="Normal"/>
    <w:link w:val="Heading3Char"/>
    <w:unhideWhenUsed/>
    <w:rsid w:val="006134A6"/>
    <w:pPr>
      <w:keepNext/>
      <w:keepLines/>
      <w:numPr>
        <w:ilvl w:val="2"/>
        <w:numId w:val="1"/>
      </w:numPr>
      <w:spacing w:before="40"/>
      <w:ind w:left="720"/>
      <w:outlineLvl w:val="2"/>
    </w:pPr>
    <w:rPr>
      <w:rFonts w:ascii="Arial" w:eastAsiaTheme="majorEastAsia" w:hAnsi="Arial" w:cstheme="majorBidi"/>
      <w:color w:val="000000" w:themeColor="text1"/>
      <w:szCs w:val="24"/>
    </w:rPr>
  </w:style>
  <w:style w:type="paragraph" w:styleId="Heading4">
    <w:name w:val="heading 4"/>
    <w:basedOn w:val="Normal"/>
    <w:next w:val="Normal"/>
    <w:link w:val="Heading4Char"/>
    <w:unhideWhenUsed/>
    <w:rsid w:val="00BE3423"/>
    <w:pPr>
      <w:keepNext/>
      <w:keepLines/>
      <w:numPr>
        <w:numId w:val="9"/>
      </w:numPr>
      <w:spacing w:before="40"/>
      <w:outlineLvl w:val="3"/>
    </w:pPr>
    <w:rPr>
      <w:rFonts w:ascii="Arial" w:eastAsiaTheme="majorEastAsia" w:hAnsi="Arial" w:cstheme="majorBidi"/>
      <w:iCs/>
      <w:color w:val="000000" w:themeColor="text1"/>
    </w:rPr>
  </w:style>
  <w:style w:type="paragraph" w:styleId="Heading5">
    <w:name w:val="heading 5"/>
    <w:basedOn w:val="Normal"/>
    <w:next w:val="Normal"/>
    <w:link w:val="Heading5Char"/>
    <w:qFormat/>
    <w:rsid w:val="0075205A"/>
    <w:pPr>
      <w:keepNext/>
      <w:numPr>
        <w:ilvl w:val="4"/>
        <w:numId w:val="1"/>
      </w:numPr>
      <w:outlineLvl w:val="4"/>
    </w:pPr>
    <w:rPr>
      <w:rFonts w:ascii="Times New Roman" w:eastAsia="Times New Roman" w:hAnsi="Times New Roman"/>
      <w:b/>
    </w:rPr>
  </w:style>
  <w:style w:type="paragraph" w:styleId="Heading6">
    <w:name w:val="heading 6"/>
    <w:basedOn w:val="Normal"/>
    <w:next w:val="Normal"/>
    <w:link w:val="Heading6Char"/>
    <w:semiHidden/>
    <w:unhideWhenUsed/>
    <w:qFormat/>
    <w:rsid w:val="0075205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5205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5205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5205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5557"/>
    <w:rPr>
      <w:rFonts w:ascii="Arial" w:eastAsia="Times New Roman" w:hAnsi="Arial" w:cs="Times New Roman"/>
      <w:b/>
      <w:sz w:val="24"/>
      <w:szCs w:val="20"/>
    </w:rPr>
  </w:style>
  <w:style w:type="character" w:customStyle="1" w:styleId="Heading2Char">
    <w:name w:val="Heading 2 Char"/>
    <w:basedOn w:val="DefaultParagraphFont"/>
    <w:link w:val="Heading2"/>
    <w:rsid w:val="006134A6"/>
    <w:rPr>
      <w:rFonts w:ascii="Arial" w:eastAsiaTheme="majorEastAsia" w:hAnsi="Arial" w:cstheme="majorBidi"/>
      <w:color w:val="000000" w:themeColor="text1"/>
      <w:sz w:val="24"/>
      <w:szCs w:val="26"/>
    </w:rPr>
  </w:style>
  <w:style w:type="character" w:customStyle="1" w:styleId="Heading3Char">
    <w:name w:val="Heading 3 Char"/>
    <w:basedOn w:val="DefaultParagraphFont"/>
    <w:link w:val="Heading3"/>
    <w:rsid w:val="006134A6"/>
    <w:rPr>
      <w:rFonts w:ascii="Arial" w:eastAsiaTheme="majorEastAsia" w:hAnsi="Arial" w:cstheme="majorBidi"/>
      <w:color w:val="000000" w:themeColor="text1"/>
      <w:sz w:val="24"/>
      <w:szCs w:val="24"/>
    </w:rPr>
  </w:style>
  <w:style w:type="character" w:customStyle="1" w:styleId="Heading4Char">
    <w:name w:val="Heading 4 Char"/>
    <w:basedOn w:val="DefaultParagraphFont"/>
    <w:link w:val="Heading4"/>
    <w:rsid w:val="00BE3423"/>
    <w:rPr>
      <w:rFonts w:ascii="Arial" w:eastAsiaTheme="majorEastAsia" w:hAnsi="Arial" w:cstheme="majorBidi"/>
      <w:iCs/>
      <w:color w:val="000000" w:themeColor="text1"/>
      <w:sz w:val="24"/>
      <w:szCs w:val="20"/>
    </w:rPr>
  </w:style>
  <w:style w:type="character" w:customStyle="1" w:styleId="Heading5Char">
    <w:name w:val="Heading 5 Char"/>
    <w:basedOn w:val="DefaultParagraphFont"/>
    <w:link w:val="Heading5"/>
    <w:rsid w:val="0075205A"/>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75205A"/>
    <w:rPr>
      <w:rFonts w:asciiTheme="majorHAnsi" w:eastAsiaTheme="majorEastAsia" w:hAnsiTheme="majorHAnsi" w:cstheme="majorBidi"/>
      <w:color w:val="1F3763" w:themeColor="accent1" w:themeShade="7F"/>
      <w:sz w:val="24"/>
      <w:szCs w:val="20"/>
    </w:rPr>
  </w:style>
  <w:style w:type="character" w:customStyle="1" w:styleId="Heading7Char">
    <w:name w:val="Heading 7 Char"/>
    <w:basedOn w:val="DefaultParagraphFont"/>
    <w:link w:val="Heading7"/>
    <w:semiHidden/>
    <w:rsid w:val="0075205A"/>
    <w:rPr>
      <w:rFonts w:asciiTheme="majorHAnsi" w:eastAsiaTheme="majorEastAsia" w:hAnsiTheme="majorHAnsi" w:cstheme="majorBidi"/>
      <w:i/>
      <w:iCs/>
      <w:color w:val="1F3763" w:themeColor="accent1" w:themeShade="7F"/>
      <w:sz w:val="24"/>
      <w:szCs w:val="20"/>
    </w:rPr>
  </w:style>
  <w:style w:type="character" w:customStyle="1" w:styleId="Heading8Char">
    <w:name w:val="Heading 8 Char"/>
    <w:basedOn w:val="DefaultParagraphFont"/>
    <w:link w:val="Heading8"/>
    <w:semiHidden/>
    <w:rsid w:val="007520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5205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rsid w:val="0075205A"/>
    <w:pPr>
      <w:tabs>
        <w:tab w:val="center" w:pos="4320"/>
        <w:tab w:val="right" w:pos="8640"/>
      </w:tabs>
    </w:pPr>
  </w:style>
  <w:style w:type="character" w:customStyle="1" w:styleId="HeaderChar">
    <w:name w:val="Header Char"/>
    <w:basedOn w:val="DefaultParagraphFont"/>
    <w:link w:val="Header"/>
    <w:rsid w:val="0075205A"/>
    <w:rPr>
      <w:rFonts w:ascii="Times" w:eastAsia="Times" w:hAnsi="Times" w:cs="Times New Roman"/>
      <w:sz w:val="24"/>
      <w:szCs w:val="20"/>
    </w:rPr>
  </w:style>
  <w:style w:type="paragraph" w:styleId="ListParagraph">
    <w:name w:val="List Paragraph"/>
    <w:basedOn w:val="Normal"/>
    <w:uiPriority w:val="34"/>
    <w:qFormat/>
    <w:rsid w:val="0075205A"/>
    <w:pPr>
      <w:ind w:left="720"/>
    </w:pPr>
  </w:style>
  <w:style w:type="table" w:styleId="TableGrid">
    <w:name w:val="Table Grid"/>
    <w:basedOn w:val="TableNormal"/>
    <w:rsid w:val="0075205A"/>
    <w:pPr>
      <w:spacing w:after="0"/>
    </w:pPr>
    <w:rPr>
      <w:rFonts w:ascii="Times" w:eastAsia="Times"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75205A"/>
    <w:pPr>
      <w:numPr>
        <w:numId w:val="2"/>
      </w:numPr>
    </w:pPr>
  </w:style>
  <w:style w:type="paragraph" w:styleId="Footer">
    <w:name w:val="footer"/>
    <w:basedOn w:val="Normal"/>
    <w:link w:val="FooterChar"/>
    <w:uiPriority w:val="99"/>
    <w:unhideWhenUsed/>
    <w:rsid w:val="0075205A"/>
    <w:pPr>
      <w:tabs>
        <w:tab w:val="center" w:pos="4680"/>
        <w:tab w:val="right" w:pos="9360"/>
      </w:tabs>
    </w:pPr>
  </w:style>
  <w:style w:type="character" w:customStyle="1" w:styleId="FooterChar">
    <w:name w:val="Footer Char"/>
    <w:basedOn w:val="DefaultParagraphFont"/>
    <w:link w:val="Footer"/>
    <w:uiPriority w:val="99"/>
    <w:rsid w:val="0075205A"/>
    <w:rPr>
      <w:rFonts w:ascii="Times" w:eastAsia="Times" w:hAnsi="Times" w:cs="Times New Roman"/>
      <w:sz w:val="24"/>
      <w:szCs w:val="20"/>
    </w:rPr>
  </w:style>
  <w:style w:type="character" w:styleId="CommentReference">
    <w:name w:val="annotation reference"/>
    <w:basedOn w:val="DefaultParagraphFont"/>
    <w:uiPriority w:val="99"/>
    <w:semiHidden/>
    <w:unhideWhenUsed/>
    <w:rsid w:val="0075205A"/>
    <w:rPr>
      <w:sz w:val="16"/>
      <w:szCs w:val="16"/>
    </w:rPr>
  </w:style>
  <w:style w:type="paragraph" w:styleId="CommentText">
    <w:name w:val="annotation text"/>
    <w:basedOn w:val="Normal"/>
    <w:link w:val="CommentTextChar"/>
    <w:uiPriority w:val="99"/>
    <w:semiHidden/>
    <w:unhideWhenUsed/>
    <w:rsid w:val="0075205A"/>
    <w:rPr>
      <w:sz w:val="20"/>
    </w:rPr>
  </w:style>
  <w:style w:type="character" w:customStyle="1" w:styleId="CommentTextChar">
    <w:name w:val="Comment Text Char"/>
    <w:basedOn w:val="DefaultParagraphFont"/>
    <w:link w:val="CommentText"/>
    <w:uiPriority w:val="99"/>
    <w:semiHidden/>
    <w:rsid w:val="0075205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75205A"/>
    <w:rPr>
      <w:b/>
      <w:bCs/>
    </w:rPr>
  </w:style>
  <w:style w:type="character" w:customStyle="1" w:styleId="CommentSubjectChar">
    <w:name w:val="Comment Subject Char"/>
    <w:basedOn w:val="CommentTextChar"/>
    <w:link w:val="CommentSubject"/>
    <w:uiPriority w:val="99"/>
    <w:semiHidden/>
    <w:rsid w:val="0075205A"/>
    <w:rPr>
      <w:rFonts w:ascii="Times" w:eastAsia="Times" w:hAnsi="Times" w:cs="Times New Roman"/>
      <w:b/>
      <w:bCs/>
      <w:sz w:val="20"/>
      <w:szCs w:val="20"/>
    </w:rPr>
  </w:style>
  <w:style w:type="paragraph" w:styleId="BalloonText">
    <w:name w:val="Balloon Text"/>
    <w:basedOn w:val="Normal"/>
    <w:link w:val="BalloonTextChar"/>
    <w:uiPriority w:val="99"/>
    <w:semiHidden/>
    <w:unhideWhenUsed/>
    <w:rsid w:val="007520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5A"/>
    <w:rPr>
      <w:rFonts w:ascii="Segoe UI" w:eastAsia="Times" w:hAnsi="Segoe UI" w:cs="Segoe UI"/>
      <w:sz w:val="18"/>
      <w:szCs w:val="18"/>
    </w:rPr>
  </w:style>
  <w:style w:type="character" w:styleId="Hyperlink">
    <w:name w:val="Hyperlink"/>
    <w:basedOn w:val="DefaultParagraphFont"/>
    <w:uiPriority w:val="99"/>
    <w:unhideWhenUsed/>
    <w:rsid w:val="00391BF6"/>
    <w:rPr>
      <w:color w:val="0000FF"/>
      <w:u w:val="single"/>
    </w:rPr>
  </w:style>
  <w:style w:type="character" w:styleId="UnresolvedMention">
    <w:name w:val="Unresolved Mention"/>
    <w:basedOn w:val="DefaultParagraphFont"/>
    <w:uiPriority w:val="99"/>
    <w:semiHidden/>
    <w:unhideWhenUsed/>
    <w:rsid w:val="00FA6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3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BA25-81B2-4646-87BA-A3E2CB42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jrohret@mesb1.onmicrosoft.com</dc:creator>
  <cp:keywords/>
  <dc:description/>
  <cp:lastModifiedBy>Greg Hayes</cp:lastModifiedBy>
  <cp:revision>2</cp:revision>
  <dcterms:created xsi:type="dcterms:W3CDTF">2024-08-02T13:13:00Z</dcterms:created>
  <dcterms:modified xsi:type="dcterms:W3CDTF">2024-08-02T13:13:00Z</dcterms:modified>
</cp:coreProperties>
</file>